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4E15E" w14:textId="364C2610" w:rsidR="004B5E7E" w:rsidRPr="008B4DFB" w:rsidRDefault="005E5E61" w:rsidP="00264257">
      <w:pPr>
        <w:spacing w:after="0" w:line="240" w:lineRule="auto"/>
        <w:jc w:val="center"/>
        <w:rPr>
          <w:rFonts w:asciiTheme="majorHAnsi" w:hAnsiTheme="majorHAnsi" w:cstheme="majorHAnsi"/>
          <w:b/>
          <w:bCs/>
          <w:sz w:val="28"/>
          <w:szCs w:val="28"/>
        </w:rPr>
      </w:pPr>
      <w:bookmarkStart w:id="0" w:name="_GoBack"/>
      <w:bookmarkEnd w:id="0"/>
      <w:r w:rsidRPr="008B4DFB">
        <w:rPr>
          <w:rFonts w:asciiTheme="majorHAnsi" w:hAnsiTheme="majorHAnsi" w:cstheme="majorHAnsi"/>
          <w:b/>
          <w:bCs/>
          <w:sz w:val="28"/>
          <w:szCs w:val="28"/>
        </w:rPr>
        <w:t>THÔNG TIN DÀNH CHO BÁO CHÍ</w:t>
      </w:r>
    </w:p>
    <w:p w14:paraId="79DCDB21" w14:textId="38AC0E33" w:rsidR="00084DDA" w:rsidRDefault="00A90DF3" w:rsidP="00264257">
      <w:pPr>
        <w:spacing w:after="0" w:line="240" w:lineRule="auto"/>
        <w:jc w:val="center"/>
        <w:rPr>
          <w:rFonts w:asciiTheme="majorHAnsi" w:hAnsiTheme="majorHAnsi" w:cstheme="majorHAnsi"/>
          <w:b/>
          <w:bCs/>
          <w:sz w:val="28"/>
          <w:szCs w:val="28"/>
        </w:rPr>
      </w:pPr>
      <w:r>
        <w:rPr>
          <w:rFonts w:asciiTheme="majorHAnsi" w:hAnsiTheme="majorHAnsi" w:cstheme="majorHAnsi"/>
          <w:b/>
          <w:bCs/>
          <w:noProof/>
          <w:sz w:val="28"/>
          <w:szCs w:val="28"/>
        </w:rPr>
        <mc:AlternateContent>
          <mc:Choice Requires="wps">
            <w:drawing>
              <wp:anchor distT="0" distB="0" distL="114300" distR="114300" simplePos="0" relativeHeight="251659264" behindDoc="0" locked="0" layoutInCell="1" allowOverlap="1" wp14:anchorId="053C8A91" wp14:editId="41AFAC51">
                <wp:simplePos x="0" y="0"/>
                <wp:positionH relativeFrom="column">
                  <wp:posOffset>2182495</wp:posOffset>
                </wp:positionH>
                <wp:positionV relativeFrom="paragraph">
                  <wp:posOffset>234315</wp:posOffset>
                </wp:positionV>
                <wp:extent cx="1620000" cy="0"/>
                <wp:effectExtent l="0" t="0" r="37465" b="19050"/>
                <wp:wrapNone/>
                <wp:docPr id="1914571017" name="Straight Connector 1"/>
                <wp:cNvGraphicFramePr/>
                <a:graphic xmlns:a="http://schemas.openxmlformats.org/drawingml/2006/main">
                  <a:graphicData uri="http://schemas.microsoft.com/office/word/2010/wordprocessingShape">
                    <wps:wsp>
                      <wps:cNvCnPr/>
                      <wps:spPr>
                        <a:xfrm>
                          <a:off x="0" y="0"/>
                          <a:ext cx="16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8B6E80A"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85pt,18.45pt" to="299.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" strokecolor="#4472c4 [3204]" strokeweight=".5pt">
                <v:stroke joinstyle="miter"/>
              </v:line>
            </w:pict>
          </mc:Fallback>
        </mc:AlternateContent>
      </w:r>
      <w:r w:rsidR="00084DDA">
        <w:rPr>
          <w:rFonts w:asciiTheme="majorHAnsi" w:hAnsiTheme="majorHAnsi" w:cstheme="majorHAnsi"/>
          <w:b/>
          <w:bCs/>
          <w:sz w:val="28"/>
          <w:szCs w:val="28"/>
        </w:rPr>
        <w:t>v</w:t>
      </w:r>
      <w:r w:rsidR="001F51D3" w:rsidRPr="008B4DFB">
        <w:rPr>
          <w:rFonts w:asciiTheme="majorHAnsi" w:hAnsiTheme="majorHAnsi" w:cstheme="majorHAnsi"/>
          <w:b/>
          <w:bCs/>
          <w:sz w:val="28"/>
          <w:szCs w:val="28"/>
        </w:rPr>
        <w:t>ề</w:t>
      </w:r>
      <w:r w:rsidR="00D353CB" w:rsidRPr="008B4DFB">
        <w:rPr>
          <w:rFonts w:asciiTheme="majorHAnsi" w:hAnsiTheme="majorHAnsi" w:cstheme="majorHAnsi"/>
          <w:b/>
          <w:bCs/>
          <w:sz w:val="28"/>
          <w:szCs w:val="28"/>
        </w:rPr>
        <w:t xml:space="preserve"> </w:t>
      </w:r>
      <w:r w:rsidR="00C771B1">
        <w:rPr>
          <w:rFonts w:asciiTheme="majorHAnsi" w:hAnsiTheme="majorHAnsi" w:cstheme="majorHAnsi"/>
          <w:b/>
          <w:bCs/>
          <w:sz w:val="28"/>
          <w:szCs w:val="28"/>
        </w:rPr>
        <w:t>bệnh do não mô cầu</w:t>
      </w:r>
    </w:p>
    <w:p w14:paraId="1321D089" w14:textId="77777777" w:rsidR="001F51D3" w:rsidRPr="008B4DFB" w:rsidRDefault="001F51D3" w:rsidP="00264257">
      <w:pPr>
        <w:spacing w:before="120" w:after="120" w:line="240" w:lineRule="auto"/>
        <w:jc w:val="center"/>
        <w:rPr>
          <w:rFonts w:asciiTheme="majorHAnsi" w:hAnsiTheme="majorHAnsi" w:cstheme="majorHAnsi"/>
          <w:b/>
          <w:bCs/>
          <w:sz w:val="28"/>
          <w:szCs w:val="28"/>
        </w:rPr>
      </w:pPr>
    </w:p>
    <w:p w14:paraId="77C37A1B" w14:textId="2859ACEC" w:rsidR="003436FB" w:rsidRDefault="003436FB" w:rsidP="00264257">
      <w:pPr>
        <w:widowControl w:val="0"/>
        <w:spacing w:before="120" w:after="0" w:line="240" w:lineRule="auto"/>
        <w:ind w:firstLine="567"/>
        <w:jc w:val="both"/>
        <w:rPr>
          <w:rFonts w:asciiTheme="majorHAnsi" w:eastAsia="Times New Roman" w:hAnsiTheme="majorHAnsi" w:cstheme="majorHAnsi"/>
          <w:bCs/>
          <w:sz w:val="28"/>
          <w:szCs w:val="28"/>
        </w:rPr>
      </w:pPr>
      <w:r w:rsidRPr="003436FB">
        <w:rPr>
          <w:rFonts w:asciiTheme="majorHAnsi" w:eastAsia="Times New Roman" w:hAnsiTheme="majorHAnsi" w:cstheme="majorHAnsi"/>
          <w:bCs/>
          <w:sz w:val="28"/>
          <w:szCs w:val="28"/>
        </w:rPr>
        <w:t xml:space="preserve">Bệnh do não mô cầu là một bệnh nhiễm khuẩn cấp tính, </w:t>
      </w:r>
      <w:r w:rsidR="00166E42">
        <w:rPr>
          <w:rFonts w:asciiTheme="majorHAnsi" w:eastAsia="Times New Roman" w:hAnsiTheme="majorHAnsi" w:cstheme="majorHAnsi"/>
          <w:bCs/>
          <w:sz w:val="28"/>
          <w:szCs w:val="28"/>
        </w:rPr>
        <w:t xml:space="preserve">do </w:t>
      </w:r>
      <w:r w:rsidRPr="003436FB">
        <w:rPr>
          <w:rFonts w:asciiTheme="majorHAnsi" w:eastAsia="Times New Roman" w:hAnsiTheme="majorHAnsi" w:cstheme="majorHAnsi"/>
          <w:bCs/>
          <w:sz w:val="28"/>
          <w:szCs w:val="28"/>
        </w:rPr>
        <w:t xml:space="preserve">vi khuẩn não mô cầu </w:t>
      </w:r>
      <w:r w:rsidRPr="00264257">
        <w:rPr>
          <w:rFonts w:asciiTheme="majorHAnsi" w:eastAsia="Times New Roman" w:hAnsiTheme="majorHAnsi" w:cstheme="majorHAnsi"/>
          <w:bCs/>
          <w:i/>
          <w:iCs/>
          <w:sz w:val="28"/>
          <w:szCs w:val="28"/>
        </w:rPr>
        <w:t>Neisseria meningitidis</w:t>
      </w:r>
      <w:r w:rsidR="00422665">
        <w:rPr>
          <w:rFonts w:asciiTheme="majorHAnsi" w:eastAsia="Times New Roman" w:hAnsiTheme="majorHAnsi" w:cstheme="majorHAnsi"/>
          <w:bCs/>
          <w:sz w:val="28"/>
          <w:szCs w:val="28"/>
        </w:rPr>
        <w:t>,</w:t>
      </w:r>
      <w:r w:rsidRPr="003436FB">
        <w:rPr>
          <w:rFonts w:asciiTheme="majorHAnsi" w:eastAsia="Times New Roman" w:hAnsiTheme="majorHAnsi" w:cstheme="majorHAnsi"/>
          <w:bCs/>
          <w:sz w:val="28"/>
          <w:szCs w:val="28"/>
        </w:rPr>
        <w:t xml:space="preserve"> lây truyền chủ yếu do tiếp xúc trực tiếp với dịch tiết mũi, hầu, họng </w:t>
      </w:r>
      <w:r w:rsidR="00422665">
        <w:rPr>
          <w:rFonts w:asciiTheme="majorHAnsi" w:eastAsia="Times New Roman" w:hAnsiTheme="majorHAnsi" w:cstheme="majorHAnsi"/>
          <w:bCs/>
          <w:sz w:val="28"/>
          <w:szCs w:val="28"/>
        </w:rPr>
        <w:t>của</w:t>
      </w:r>
      <w:r w:rsidRPr="003436FB">
        <w:rPr>
          <w:rFonts w:asciiTheme="majorHAnsi" w:eastAsia="Times New Roman" w:hAnsiTheme="majorHAnsi" w:cstheme="majorHAnsi"/>
          <w:bCs/>
          <w:sz w:val="28"/>
          <w:szCs w:val="28"/>
        </w:rPr>
        <w:t xml:space="preserve"> người bệnh hoặc người lành mang trùng. </w:t>
      </w:r>
      <w:r w:rsidR="00422665">
        <w:rPr>
          <w:rFonts w:asciiTheme="majorHAnsi" w:eastAsia="Times New Roman" w:hAnsiTheme="majorHAnsi" w:cstheme="majorHAnsi"/>
          <w:bCs/>
          <w:sz w:val="28"/>
          <w:szCs w:val="28"/>
        </w:rPr>
        <w:t xml:space="preserve">Đây là bệnh truyền nhiễm nguy hiểm, có thể diễn biến nhanh, </w:t>
      </w:r>
      <w:r w:rsidRPr="00C771B1">
        <w:rPr>
          <w:rFonts w:asciiTheme="majorHAnsi" w:eastAsia="Times New Roman" w:hAnsiTheme="majorHAnsi" w:cstheme="majorHAnsi"/>
          <w:bCs/>
          <w:sz w:val="28"/>
          <w:szCs w:val="28"/>
        </w:rPr>
        <w:t xml:space="preserve">gây ra các thể </w:t>
      </w:r>
      <w:r w:rsidR="00422665">
        <w:rPr>
          <w:rFonts w:asciiTheme="majorHAnsi" w:eastAsia="Times New Roman" w:hAnsiTheme="majorHAnsi" w:cstheme="majorHAnsi"/>
          <w:bCs/>
          <w:sz w:val="28"/>
          <w:szCs w:val="28"/>
        </w:rPr>
        <w:t xml:space="preserve">bệnh nặng </w:t>
      </w:r>
      <w:r w:rsidRPr="00C771B1">
        <w:rPr>
          <w:rFonts w:asciiTheme="majorHAnsi" w:eastAsia="Times New Roman" w:hAnsiTheme="majorHAnsi" w:cstheme="majorHAnsi"/>
          <w:bCs/>
          <w:sz w:val="28"/>
          <w:szCs w:val="28"/>
        </w:rPr>
        <w:t>như viêm màng não mủ và nhiễm khuẩn huyết</w:t>
      </w:r>
      <w:r w:rsidR="00422665">
        <w:rPr>
          <w:rFonts w:asciiTheme="majorHAnsi" w:eastAsia="Times New Roman" w:hAnsiTheme="majorHAnsi" w:cstheme="majorHAnsi"/>
          <w:bCs/>
          <w:sz w:val="28"/>
          <w:szCs w:val="28"/>
        </w:rPr>
        <w:t xml:space="preserve"> và có thể để lại hậu quả nghiêm trọng như </w:t>
      </w:r>
      <w:r w:rsidRPr="00C771B1">
        <w:rPr>
          <w:rFonts w:asciiTheme="majorHAnsi" w:eastAsia="Times New Roman" w:hAnsiTheme="majorHAnsi" w:cstheme="majorHAnsi"/>
          <w:bCs/>
          <w:sz w:val="28"/>
          <w:szCs w:val="28"/>
        </w:rPr>
        <w:t>điếc, liệt</w:t>
      </w:r>
      <w:r w:rsidR="00422665">
        <w:rPr>
          <w:rFonts w:asciiTheme="majorHAnsi" w:eastAsia="Times New Roman" w:hAnsiTheme="majorHAnsi" w:cstheme="majorHAnsi"/>
          <w:bCs/>
          <w:sz w:val="28"/>
          <w:szCs w:val="28"/>
        </w:rPr>
        <w:t>,</w:t>
      </w:r>
      <w:r w:rsidRPr="00C771B1">
        <w:rPr>
          <w:rFonts w:asciiTheme="majorHAnsi" w:eastAsia="Times New Roman" w:hAnsiTheme="majorHAnsi" w:cstheme="majorHAnsi"/>
          <w:bCs/>
          <w:sz w:val="28"/>
          <w:szCs w:val="28"/>
        </w:rPr>
        <w:t xml:space="preserve"> chậm phát triển tinh thần</w:t>
      </w:r>
      <w:r w:rsidR="00422665">
        <w:rPr>
          <w:rFonts w:asciiTheme="majorHAnsi" w:eastAsia="Times New Roman" w:hAnsiTheme="majorHAnsi" w:cstheme="majorHAnsi"/>
          <w:bCs/>
          <w:sz w:val="28"/>
          <w:szCs w:val="28"/>
        </w:rPr>
        <w:t>, thậm chí tử vong nếu không được phát hiện, điều trị kịp thời</w:t>
      </w:r>
      <w:r w:rsidRPr="00C771B1">
        <w:rPr>
          <w:rFonts w:asciiTheme="majorHAnsi" w:eastAsia="Times New Roman" w:hAnsiTheme="majorHAnsi" w:cstheme="majorHAnsi"/>
          <w:bCs/>
          <w:sz w:val="28"/>
          <w:szCs w:val="28"/>
        </w:rPr>
        <w:t>.</w:t>
      </w:r>
    </w:p>
    <w:p w14:paraId="697DD73C" w14:textId="0B6C93BE" w:rsidR="009D3184" w:rsidRDefault="00C771B1" w:rsidP="00264257">
      <w:pPr>
        <w:widowControl w:val="0"/>
        <w:spacing w:before="120" w:after="0" w:line="240" w:lineRule="auto"/>
        <w:ind w:firstLine="567"/>
        <w:jc w:val="both"/>
        <w:rPr>
          <w:rFonts w:asciiTheme="majorHAnsi" w:eastAsia="Times New Roman" w:hAnsiTheme="majorHAnsi" w:cstheme="majorHAnsi"/>
          <w:sz w:val="28"/>
          <w:szCs w:val="28"/>
        </w:rPr>
      </w:pPr>
      <w:r w:rsidRPr="00C771B1">
        <w:rPr>
          <w:rFonts w:asciiTheme="majorHAnsi" w:eastAsia="Times New Roman" w:hAnsiTheme="majorHAnsi" w:cstheme="majorHAnsi"/>
          <w:bCs/>
          <w:sz w:val="28"/>
          <w:szCs w:val="28"/>
        </w:rPr>
        <w:t xml:space="preserve">Theo báo cáo giám sát từ tuần 1 đến tuần 14 năm 2026, </w:t>
      </w:r>
      <w:r>
        <w:rPr>
          <w:rFonts w:asciiTheme="majorHAnsi" w:eastAsia="Times New Roman" w:hAnsiTheme="majorHAnsi" w:cstheme="majorHAnsi"/>
          <w:bCs/>
          <w:sz w:val="28"/>
          <w:szCs w:val="28"/>
        </w:rPr>
        <w:t>c</w:t>
      </w:r>
      <w:r w:rsidRPr="00C771B1">
        <w:rPr>
          <w:rFonts w:asciiTheme="majorHAnsi" w:eastAsia="Times New Roman" w:hAnsiTheme="majorHAnsi" w:cstheme="majorHAnsi"/>
          <w:bCs/>
          <w:sz w:val="28"/>
          <w:szCs w:val="28"/>
        </w:rPr>
        <w:t xml:space="preserve">ả nước ghi nhận </w:t>
      </w:r>
      <w:r w:rsidRPr="00C771B1">
        <w:rPr>
          <w:rFonts w:asciiTheme="majorHAnsi" w:eastAsia="Times New Roman" w:hAnsiTheme="majorHAnsi" w:cstheme="majorHAnsi"/>
          <w:sz w:val="28"/>
          <w:szCs w:val="28"/>
        </w:rPr>
        <w:t>24 trường hợp mắc</w:t>
      </w:r>
      <w:r w:rsidR="005E1873">
        <w:rPr>
          <w:rFonts w:asciiTheme="majorHAnsi" w:eastAsia="Times New Roman" w:hAnsiTheme="majorHAnsi" w:cstheme="majorHAnsi"/>
          <w:bCs/>
          <w:sz w:val="28"/>
          <w:szCs w:val="28"/>
        </w:rPr>
        <w:t>, trong đó</w:t>
      </w:r>
      <w:r w:rsidRPr="00C771B1">
        <w:rPr>
          <w:rFonts w:asciiTheme="majorHAnsi" w:eastAsia="Times New Roman" w:hAnsiTheme="majorHAnsi" w:cstheme="majorHAnsi"/>
          <w:bCs/>
          <w:sz w:val="28"/>
          <w:szCs w:val="28"/>
        </w:rPr>
        <w:t xml:space="preserve"> </w:t>
      </w:r>
      <w:r w:rsidR="00422665">
        <w:rPr>
          <w:rFonts w:asciiTheme="majorHAnsi" w:eastAsia="Times New Roman" w:hAnsiTheme="majorHAnsi" w:cstheme="majorHAnsi"/>
          <w:bCs/>
          <w:sz w:val="28"/>
          <w:szCs w:val="28"/>
        </w:rPr>
        <w:t xml:space="preserve">có </w:t>
      </w:r>
      <w:r w:rsidRPr="00C771B1">
        <w:rPr>
          <w:rFonts w:asciiTheme="majorHAnsi" w:eastAsia="Times New Roman" w:hAnsiTheme="majorHAnsi" w:cstheme="majorHAnsi"/>
          <w:sz w:val="28"/>
          <w:szCs w:val="28"/>
        </w:rPr>
        <w:t>04 trường hợp tử vong</w:t>
      </w:r>
      <w:r w:rsidR="009D3184">
        <w:rPr>
          <w:rFonts w:asciiTheme="majorHAnsi" w:eastAsia="Times New Roman" w:hAnsiTheme="majorHAnsi" w:cstheme="majorHAnsi"/>
          <w:sz w:val="28"/>
          <w:szCs w:val="28"/>
        </w:rPr>
        <w:t>;</w:t>
      </w:r>
      <w:r w:rsidR="000765DF">
        <w:rPr>
          <w:rFonts w:asciiTheme="majorHAnsi" w:eastAsia="Times New Roman" w:hAnsiTheme="majorHAnsi" w:cstheme="majorHAnsi"/>
          <w:sz w:val="28"/>
          <w:szCs w:val="28"/>
        </w:rPr>
        <w:t xml:space="preserve"> </w:t>
      </w:r>
      <w:r w:rsidR="005A23C2">
        <w:rPr>
          <w:rFonts w:asciiTheme="majorHAnsi" w:eastAsia="Times New Roman" w:hAnsiTheme="majorHAnsi" w:cstheme="majorHAnsi"/>
          <w:bCs/>
          <w:sz w:val="28"/>
          <w:szCs w:val="28"/>
        </w:rPr>
        <w:t>n</w:t>
      </w:r>
      <w:r w:rsidRPr="00146E35">
        <w:rPr>
          <w:rFonts w:asciiTheme="majorHAnsi" w:eastAsia="Times New Roman" w:hAnsiTheme="majorHAnsi" w:cstheme="majorHAnsi"/>
          <w:sz w:val="28"/>
          <w:szCs w:val="28"/>
        </w:rPr>
        <w:t xml:space="preserve">hóm tuổi mắc tập ở trẻ em </w:t>
      </w:r>
      <w:r w:rsidR="000235F3">
        <w:rPr>
          <w:rFonts w:asciiTheme="majorHAnsi" w:eastAsia="Times New Roman" w:hAnsiTheme="majorHAnsi" w:cstheme="majorHAnsi"/>
          <w:sz w:val="28"/>
          <w:szCs w:val="28"/>
        </w:rPr>
        <w:t xml:space="preserve">dưới 15 tuổi chiếm tới </w:t>
      </w:r>
      <w:r w:rsidRPr="00146E35">
        <w:rPr>
          <w:rFonts w:asciiTheme="majorHAnsi" w:eastAsia="Times New Roman" w:hAnsiTheme="majorHAnsi" w:cstheme="majorHAnsi"/>
          <w:sz w:val="28"/>
          <w:szCs w:val="28"/>
        </w:rPr>
        <w:t>46%</w:t>
      </w:r>
      <w:r w:rsidR="00422665">
        <w:rPr>
          <w:rFonts w:asciiTheme="majorHAnsi" w:eastAsia="Times New Roman" w:hAnsiTheme="majorHAnsi" w:cstheme="majorHAnsi"/>
          <w:sz w:val="28"/>
          <w:szCs w:val="28"/>
        </w:rPr>
        <w:t xml:space="preserve"> tổng số trường hợp mắc</w:t>
      </w:r>
      <w:r w:rsidRPr="00146E35">
        <w:rPr>
          <w:rFonts w:asciiTheme="majorHAnsi" w:eastAsia="Times New Roman" w:hAnsiTheme="majorHAnsi" w:cstheme="majorHAnsi"/>
          <w:sz w:val="28"/>
          <w:szCs w:val="28"/>
        </w:rPr>
        <w:t>.</w:t>
      </w:r>
      <w:r w:rsidR="000E3731">
        <w:rPr>
          <w:rFonts w:asciiTheme="majorHAnsi" w:eastAsia="Times New Roman" w:hAnsiTheme="majorHAnsi" w:cstheme="majorHAnsi"/>
          <w:sz w:val="28"/>
          <w:szCs w:val="28"/>
        </w:rPr>
        <w:t xml:space="preserve"> </w:t>
      </w:r>
      <w:r w:rsidR="001C12C5">
        <w:rPr>
          <w:rFonts w:asciiTheme="majorHAnsi" w:eastAsia="Times New Roman" w:hAnsiTheme="majorHAnsi" w:cstheme="majorHAnsi"/>
          <w:sz w:val="28"/>
          <w:szCs w:val="28"/>
        </w:rPr>
        <w:t>C</w:t>
      </w:r>
      <w:r w:rsidR="009D3184">
        <w:rPr>
          <w:rFonts w:asciiTheme="majorHAnsi" w:eastAsia="Times New Roman" w:hAnsiTheme="majorHAnsi" w:cstheme="majorHAnsi"/>
          <w:sz w:val="28"/>
          <w:szCs w:val="28"/>
        </w:rPr>
        <w:t xml:space="preserve">ác trường hợp mắc </w:t>
      </w:r>
      <w:r w:rsidR="00422665">
        <w:rPr>
          <w:rFonts w:asciiTheme="majorHAnsi" w:eastAsia="Times New Roman" w:hAnsiTheme="majorHAnsi" w:cstheme="majorHAnsi"/>
          <w:sz w:val="28"/>
          <w:szCs w:val="28"/>
        </w:rPr>
        <w:t xml:space="preserve">được ghi nhận </w:t>
      </w:r>
      <w:r w:rsidR="009D3184">
        <w:rPr>
          <w:rFonts w:asciiTheme="majorHAnsi" w:eastAsia="Times New Roman" w:hAnsiTheme="majorHAnsi" w:cstheme="majorHAnsi"/>
          <w:sz w:val="28"/>
          <w:szCs w:val="28"/>
        </w:rPr>
        <w:t xml:space="preserve">rải rác trong cộng đồng, </w:t>
      </w:r>
      <w:r w:rsidR="00422665">
        <w:rPr>
          <w:rFonts w:asciiTheme="majorHAnsi" w:eastAsia="Times New Roman" w:hAnsiTheme="majorHAnsi" w:cstheme="majorHAnsi"/>
          <w:sz w:val="28"/>
          <w:szCs w:val="28"/>
        </w:rPr>
        <w:t>chưa hình thành ổ</w:t>
      </w:r>
      <w:r w:rsidR="009D3184">
        <w:rPr>
          <w:rFonts w:asciiTheme="majorHAnsi" w:eastAsia="Times New Roman" w:hAnsiTheme="majorHAnsi" w:cstheme="majorHAnsi"/>
          <w:sz w:val="28"/>
          <w:szCs w:val="28"/>
        </w:rPr>
        <w:t xml:space="preserve"> dịch tập trung</w:t>
      </w:r>
      <w:r w:rsidR="00422665">
        <w:rPr>
          <w:rFonts w:asciiTheme="majorHAnsi" w:eastAsia="Times New Roman" w:hAnsiTheme="majorHAnsi" w:cstheme="majorHAnsi"/>
          <w:sz w:val="28"/>
          <w:szCs w:val="28"/>
        </w:rPr>
        <w:t>. T</w:t>
      </w:r>
      <w:r w:rsidR="001C12C5">
        <w:rPr>
          <w:rFonts w:asciiTheme="majorHAnsi" w:eastAsia="Times New Roman" w:hAnsiTheme="majorHAnsi" w:cstheme="majorHAnsi"/>
          <w:sz w:val="28"/>
          <w:szCs w:val="28"/>
        </w:rPr>
        <w:t xml:space="preserve">uy nhiên số trường hợp mắc có xu hướng gia tăng trong thời gian gần đây và cao hơn so với cùng kỳ năm </w:t>
      </w:r>
      <w:r w:rsidR="00290DE4">
        <w:rPr>
          <w:rFonts w:asciiTheme="majorHAnsi" w:eastAsia="Times New Roman" w:hAnsiTheme="majorHAnsi" w:cstheme="majorHAnsi"/>
          <w:sz w:val="28"/>
          <w:szCs w:val="28"/>
        </w:rPr>
        <w:t>2025 (14 trường hợp).</w:t>
      </w:r>
      <w:r w:rsidR="00A47AD9">
        <w:rPr>
          <w:rFonts w:asciiTheme="majorHAnsi" w:eastAsia="Times New Roman" w:hAnsiTheme="majorHAnsi" w:cstheme="majorHAnsi"/>
          <w:sz w:val="28"/>
          <w:szCs w:val="28"/>
        </w:rPr>
        <w:t xml:space="preserve"> </w:t>
      </w:r>
      <w:r w:rsidR="00A47AD9" w:rsidRPr="00A47AD9">
        <w:rPr>
          <w:rFonts w:asciiTheme="majorHAnsi" w:eastAsia="Times New Roman" w:hAnsiTheme="majorHAnsi" w:cstheme="majorHAnsi"/>
          <w:sz w:val="28"/>
          <w:szCs w:val="28"/>
        </w:rPr>
        <w:t>Tình hình trên cho thấy nguy cơ bệnh tiếp tục xuất hiện, ảnh hưởng đến sức khỏe người dân, nhất là trẻ em</w:t>
      </w:r>
      <w:r w:rsidR="00A11B53">
        <w:rPr>
          <w:rFonts w:asciiTheme="majorHAnsi" w:eastAsia="Times New Roman" w:hAnsiTheme="majorHAnsi" w:cstheme="majorHAnsi"/>
          <w:sz w:val="28"/>
          <w:szCs w:val="28"/>
        </w:rPr>
        <w:t>.</w:t>
      </w:r>
    </w:p>
    <w:p w14:paraId="52F5E64C" w14:textId="5F6C8EDA" w:rsidR="00C771B1" w:rsidRPr="00C771B1" w:rsidRDefault="00C771B1" w:rsidP="00264257">
      <w:pPr>
        <w:widowControl w:val="0"/>
        <w:spacing w:before="120" w:after="0" w:line="240" w:lineRule="auto"/>
        <w:ind w:firstLine="567"/>
        <w:jc w:val="both"/>
        <w:rPr>
          <w:rFonts w:asciiTheme="majorHAnsi" w:eastAsia="Times New Roman" w:hAnsiTheme="majorHAnsi" w:cstheme="majorHAnsi"/>
          <w:bCs/>
          <w:sz w:val="28"/>
          <w:szCs w:val="28"/>
        </w:rPr>
      </w:pPr>
      <w:r w:rsidRPr="00C771B1">
        <w:rPr>
          <w:rFonts w:asciiTheme="majorHAnsi" w:eastAsia="Times New Roman" w:hAnsiTheme="majorHAnsi" w:cstheme="majorHAnsi"/>
          <w:bCs/>
          <w:sz w:val="28"/>
          <w:szCs w:val="28"/>
        </w:rPr>
        <w:t>Để chủ động phòng</w:t>
      </w:r>
      <w:r w:rsidR="005F4F3B">
        <w:rPr>
          <w:rFonts w:asciiTheme="majorHAnsi" w:eastAsia="Times New Roman" w:hAnsiTheme="majorHAnsi" w:cstheme="majorHAnsi"/>
          <w:bCs/>
          <w:sz w:val="28"/>
          <w:szCs w:val="28"/>
        </w:rPr>
        <w:t>, chống</w:t>
      </w:r>
      <w:r w:rsidRPr="00C771B1">
        <w:rPr>
          <w:rFonts w:asciiTheme="majorHAnsi" w:eastAsia="Times New Roman" w:hAnsiTheme="majorHAnsi" w:cstheme="majorHAnsi"/>
          <w:bCs/>
          <w:sz w:val="28"/>
          <w:szCs w:val="28"/>
        </w:rPr>
        <w:t xml:space="preserve"> bệnh</w:t>
      </w:r>
      <w:r w:rsidR="005F4F3B">
        <w:rPr>
          <w:rFonts w:asciiTheme="majorHAnsi" w:eastAsia="Times New Roman" w:hAnsiTheme="majorHAnsi" w:cstheme="majorHAnsi"/>
          <w:bCs/>
          <w:sz w:val="28"/>
          <w:szCs w:val="28"/>
        </w:rPr>
        <w:t xml:space="preserve"> do não mô cầu</w:t>
      </w:r>
      <w:r w:rsidRPr="00C771B1">
        <w:rPr>
          <w:rFonts w:asciiTheme="majorHAnsi" w:eastAsia="Times New Roman" w:hAnsiTheme="majorHAnsi" w:cstheme="majorHAnsi"/>
          <w:bCs/>
          <w:sz w:val="28"/>
          <w:szCs w:val="28"/>
        </w:rPr>
        <w:t xml:space="preserve">, </w:t>
      </w:r>
      <w:r w:rsidR="00A47AD9" w:rsidRPr="00A47AD9">
        <w:rPr>
          <w:rFonts w:asciiTheme="majorHAnsi" w:eastAsia="Times New Roman" w:hAnsiTheme="majorHAnsi" w:cstheme="majorHAnsi"/>
          <w:bCs/>
          <w:sz w:val="28"/>
          <w:szCs w:val="28"/>
        </w:rPr>
        <w:t>Bộ Y tế đề nghị người dân nâng cao ý thức phòng bệnh, chủ động thực hiện đầy đủ các biện pháp bảo vệ sức khỏe cho bản thân, gia đình và cộng đồng</w:t>
      </w:r>
      <w:r w:rsidR="00A47AD9">
        <w:rPr>
          <w:rFonts w:asciiTheme="majorHAnsi" w:eastAsia="Times New Roman" w:hAnsiTheme="majorHAnsi" w:cstheme="majorHAnsi"/>
          <w:bCs/>
          <w:sz w:val="28"/>
          <w:szCs w:val="28"/>
        </w:rPr>
        <w:t>:</w:t>
      </w:r>
    </w:p>
    <w:p w14:paraId="3E90E4ED" w14:textId="62B12F30" w:rsidR="00C771B1" w:rsidRPr="00C771B1" w:rsidRDefault="00146E35" w:rsidP="00264257">
      <w:pPr>
        <w:widowControl w:val="0"/>
        <w:spacing w:before="120" w:after="0" w:line="240" w:lineRule="auto"/>
        <w:ind w:firstLine="567"/>
        <w:jc w:val="both"/>
        <w:rPr>
          <w:rFonts w:asciiTheme="majorHAnsi" w:eastAsia="Times New Roman" w:hAnsiTheme="majorHAnsi" w:cstheme="majorHAnsi"/>
          <w:bCs/>
          <w:sz w:val="28"/>
          <w:szCs w:val="28"/>
        </w:rPr>
      </w:pPr>
      <w:r>
        <w:rPr>
          <w:rFonts w:asciiTheme="majorHAnsi" w:eastAsia="Times New Roman" w:hAnsiTheme="majorHAnsi" w:cstheme="majorHAnsi"/>
          <w:sz w:val="28"/>
          <w:szCs w:val="28"/>
        </w:rPr>
        <w:t>1.</w:t>
      </w:r>
      <w:r w:rsidR="00C771B1" w:rsidRPr="00C771B1">
        <w:rPr>
          <w:rFonts w:asciiTheme="majorHAnsi" w:eastAsia="Times New Roman" w:hAnsiTheme="majorHAnsi" w:cstheme="majorHAnsi"/>
          <w:bCs/>
          <w:sz w:val="28"/>
          <w:szCs w:val="28"/>
        </w:rPr>
        <w:t xml:space="preserve"> </w:t>
      </w:r>
      <w:r>
        <w:rPr>
          <w:rFonts w:asciiTheme="majorHAnsi" w:eastAsia="Times New Roman" w:hAnsiTheme="majorHAnsi" w:cstheme="majorHAnsi"/>
          <w:bCs/>
          <w:sz w:val="28"/>
          <w:szCs w:val="28"/>
        </w:rPr>
        <w:t>Thực hiện tốt vệ sinh cá nhân</w:t>
      </w:r>
      <w:r w:rsidR="00CD7340">
        <w:rPr>
          <w:rFonts w:asciiTheme="majorHAnsi" w:eastAsia="Times New Roman" w:hAnsiTheme="majorHAnsi" w:cstheme="majorHAnsi"/>
          <w:bCs/>
          <w:sz w:val="28"/>
          <w:szCs w:val="28"/>
        </w:rPr>
        <w:t>, t</w:t>
      </w:r>
      <w:r w:rsidR="00C771B1" w:rsidRPr="00C771B1">
        <w:rPr>
          <w:rFonts w:asciiTheme="majorHAnsi" w:eastAsia="Times New Roman" w:hAnsiTheme="majorHAnsi" w:cstheme="majorHAnsi"/>
          <w:bCs/>
          <w:sz w:val="28"/>
          <w:szCs w:val="28"/>
        </w:rPr>
        <w:t>hường xuyên rửa tay bằng xà phòng</w:t>
      </w:r>
      <w:r w:rsidR="00CD7340">
        <w:rPr>
          <w:rFonts w:asciiTheme="majorHAnsi" w:eastAsia="Times New Roman" w:hAnsiTheme="majorHAnsi" w:cstheme="majorHAnsi"/>
          <w:bCs/>
          <w:sz w:val="28"/>
          <w:szCs w:val="28"/>
        </w:rPr>
        <w:t xml:space="preserve"> và nước sạch</w:t>
      </w:r>
      <w:r w:rsidR="00C771B1" w:rsidRPr="00C771B1">
        <w:rPr>
          <w:rFonts w:asciiTheme="majorHAnsi" w:eastAsia="Times New Roman" w:hAnsiTheme="majorHAnsi" w:cstheme="majorHAnsi"/>
          <w:bCs/>
          <w:sz w:val="28"/>
          <w:szCs w:val="28"/>
        </w:rPr>
        <w:t>; súc miệng và họng bằng các dung dịch sát khuẩn mũi họng</w:t>
      </w:r>
      <w:r w:rsidR="00CD7340">
        <w:rPr>
          <w:rFonts w:asciiTheme="majorHAnsi" w:eastAsia="Times New Roman" w:hAnsiTheme="majorHAnsi" w:cstheme="majorHAnsi"/>
          <w:bCs/>
          <w:sz w:val="28"/>
          <w:szCs w:val="28"/>
        </w:rPr>
        <w:t>;</w:t>
      </w:r>
      <w:r w:rsidR="003436FB">
        <w:rPr>
          <w:rFonts w:asciiTheme="majorHAnsi" w:eastAsia="Times New Roman" w:hAnsiTheme="majorHAnsi" w:cstheme="majorHAnsi"/>
          <w:bCs/>
          <w:sz w:val="28"/>
          <w:szCs w:val="28"/>
        </w:rPr>
        <w:t xml:space="preserve"> </w:t>
      </w:r>
      <w:r w:rsidR="003436FB" w:rsidRPr="003436FB">
        <w:rPr>
          <w:rFonts w:asciiTheme="majorHAnsi" w:eastAsia="Times New Roman" w:hAnsiTheme="majorHAnsi" w:cstheme="majorHAnsi"/>
          <w:bCs/>
          <w:sz w:val="28"/>
          <w:szCs w:val="28"/>
        </w:rPr>
        <w:t>đeo khẩu trang tại nơi công cộng</w:t>
      </w:r>
      <w:r w:rsidR="00950F14">
        <w:rPr>
          <w:rFonts w:asciiTheme="majorHAnsi" w:eastAsia="Times New Roman" w:hAnsiTheme="majorHAnsi" w:cstheme="majorHAnsi"/>
          <w:bCs/>
          <w:sz w:val="28"/>
          <w:szCs w:val="28"/>
        </w:rPr>
        <w:t xml:space="preserve"> và </w:t>
      </w:r>
      <w:r w:rsidR="00950F14" w:rsidRPr="00950F14">
        <w:rPr>
          <w:rFonts w:asciiTheme="majorHAnsi" w:eastAsia="Times New Roman" w:hAnsiTheme="majorHAnsi" w:cstheme="majorHAnsi"/>
          <w:bCs/>
          <w:sz w:val="28"/>
          <w:szCs w:val="28"/>
        </w:rPr>
        <w:t>trên các phương tiện giao thông công cộng</w:t>
      </w:r>
      <w:r w:rsidR="00CD7340">
        <w:rPr>
          <w:rFonts w:asciiTheme="majorHAnsi" w:eastAsia="Times New Roman" w:hAnsiTheme="majorHAnsi" w:cstheme="majorHAnsi"/>
          <w:bCs/>
          <w:sz w:val="28"/>
          <w:szCs w:val="28"/>
        </w:rPr>
        <w:t xml:space="preserve">; </w:t>
      </w:r>
      <w:r w:rsidR="00CD7340" w:rsidRPr="00CD7340">
        <w:rPr>
          <w:rFonts w:asciiTheme="majorHAnsi" w:eastAsia="Times New Roman" w:hAnsiTheme="majorHAnsi" w:cstheme="majorHAnsi"/>
          <w:bCs/>
          <w:sz w:val="28"/>
          <w:szCs w:val="28"/>
        </w:rPr>
        <w:t>hạn chế tiếp xúc với người mắc bệnh</w:t>
      </w:r>
      <w:r w:rsidR="00C771B1" w:rsidRPr="00C771B1">
        <w:rPr>
          <w:rFonts w:asciiTheme="majorHAnsi" w:eastAsia="Times New Roman" w:hAnsiTheme="majorHAnsi" w:cstheme="majorHAnsi"/>
          <w:bCs/>
          <w:sz w:val="28"/>
          <w:szCs w:val="28"/>
        </w:rPr>
        <w:t>.</w:t>
      </w:r>
    </w:p>
    <w:p w14:paraId="57AB207A" w14:textId="0732964C" w:rsidR="00C771B1" w:rsidRPr="00146E35" w:rsidRDefault="00146E35" w:rsidP="00264257">
      <w:pPr>
        <w:widowControl w:val="0"/>
        <w:spacing w:before="120" w:after="0" w:line="240" w:lineRule="auto"/>
        <w:ind w:firstLine="567"/>
        <w:jc w:val="both"/>
        <w:rPr>
          <w:rFonts w:asciiTheme="majorHAnsi" w:eastAsia="Times New Roman" w:hAnsiTheme="majorHAnsi" w:cstheme="majorHAnsi"/>
          <w:bCs/>
          <w:sz w:val="28"/>
          <w:szCs w:val="28"/>
        </w:rPr>
      </w:pPr>
      <w:r>
        <w:rPr>
          <w:rFonts w:asciiTheme="majorHAnsi" w:eastAsia="Times New Roman" w:hAnsiTheme="majorHAnsi" w:cstheme="majorHAnsi"/>
          <w:sz w:val="28"/>
          <w:szCs w:val="28"/>
        </w:rPr>
        <w:t>2.</w:t>
      </w:r>
      <w:r w:rsidR="00C771B1" w:rsidRPr="00146E35">
        <w:rPr>
          <w:rFonts w:asciiTheme="majorHAnsi" w:eastAsia="Times New Roman" w:hAnsiTheme="majorHAnsi" w:cstheme="majorHAnsi"/>
          <w:sz w:val="28"/>
          <w:szCs w:val="28"/>
        </w:rPr>
        <w:t xml:space="preserve"> </w:t>
      </w:r>
      <w:r w:rsidR="003436FB">
        <w:rPr>
          <w:rFonts w:asciiTheme="majorHAnsi" w:eastAsia="Times New Roman" w:hAnsiTheme="majorHAnsi" w:cstheme="majorHAnsi"/>
          <w:sz w:val="28"/>
          <w:szCs w:val="28"/>
        </w:rPr>
        <w:t xml:space="preserve">Thực hiện tốt vệ sinh môi trường, </w:t>
      </w:r>
      <w:r w:rsidRPr="00146E35">
        <w:rPr>
          <w:rFonts w:asciiTheme="majorHAnsi" w:eastAsia="Times New Roman" w:hAnsiTheme="majorHAnsi" w:cstheme="majorHAnsi"/>
          <w:bCs/>
          <w:sz w:val="28"/>
          <w:szCs w:val="28"/>
        </w:rPr>
        <w:t>tăng cường thông khí tại nơi ở, học tập và làm việc; lau sạch bề mặt</w:t>
      </w:r>
      <w:r>
        <w:rPr>
          <w:rFonts w:asciiTheme="majorHAnsi" w:eastAsia="Times New Roman" w:hAnsiTheme="majorHAnsi" w:cstheme="majorHAnsi"/>
          <w:bCs/>
          <w:sz w:val="28"/>
          <w:szCs w:val="28"/>
        </w:rPr>
        <w:t>,</w:t>
      </w:r>
      <w:r w:rsidRPr="00146E35">
        <w:rPr>
          <w:rFonts w:asciiTheme="majorHAnsi" w:eastAsia="Times New Roman" w:hAnsiTheme="majorHAnsi" w:cstheme="majorHAnsi"/>
          <w:bCs/>
          <w:sz w:val="28"/>
          <w:szCs w:val="28"/>
        </w:rPr>
        <w:t xml:space="preserve"> dụng cụ tiếp xúc hàng ngày (tay nắm cửa, mặt bàn, đồ chơi...) bằng xà phòng hoặc chất tẩy rửa thông thường</w:t>
      </w:r>
      <w:r w:rsidR="00C771B1" w:rsidRPr="00146E35">
        <w:rPr>
          <w:rFonts w:asciiTheme="majorHAnsi" w:eastAsia="Times New Roman" w:hAnsiTheme="majorHAnsi" w:cstheme="majorHAnsi"/>
          <w:bCs/>
          <w:sz w:val="28"/>
          <w:szCs w:val="28"/>
        </w:rPr>
        <w:t>.</w:t>
      </w:r>
    </w:p>
    <w:p w14:paraId="5B09D3FE" w14:textId="5AAA9FC8" w:rsidR="00C771B1" w:rsidRPr="00C771B1" w:rsidRDefault="00146E35" w:rsidP="00264257">
      <w:pPr>
        <w:widowControl w:val="0"/>
        <w:spacing w:before="120" w:after="0" w:line="240" w:lineRule="auto"/>
        <w:ind w:firstLine="567"/>
        <w:jc w:val="both"/>
        <w:rPr>
          <w:rFonts w:asciiTheme="majorHAnsi" w:eastAsia="Times New Roman" w:hAnsiTheme="majorHAnsi" w:cstheme="majorHAnsi"/>
          <w:bCs/>
          <w:sz w:val="28"/>
          <w:szCs w:val="28"/>
        </w:rPr>
      </w:pPr>
      <w:r>
        <w:rPr>
          <w:rFonts w:asciiTheme="majorHAnsi" w:eastAsia="Times New Roman" w:hAnsiTheme="majorHAnsi" w:cstheme="majorHAnsi"/>
          <w:sz w:val="28"/>
          <w:szCs w:val="28"/>
        </w:rPr>
        <w:t>3.</w:t>
      </w:r>
      <w:r w:rsidR="00C771B1" w:rsidRPr="00C771B1">
        <w:rPr>
          <w:rFonts w:asciiTheme="majorHAnsi" w:eastAsia="Times New Roman" w:hAnsiTheme="majorHAnsi" w:cstheme="majorHAnsi"/>
          <w:bCs/>
          <w:sz w:val="28"/>
          <w:szCs w:val="28"/>
        </w:rPr>
        <w:t xml:space="preserve"> Ăn uống đủ chất, rèn luyện thân thể để nâng cao sức đề kháng.</w:t>
      </w:r>
    </w:p>
    <w:p w14:paraId="33E3B60B" w14:textId="426C3727" w:rsidR="00C771B1" w:rsidRDefault="00922236" w:rsidP="00264257">
      <w:pPr>
        <w:widowControl w:val="0"/>
        <w:spacing w:before="120" w:after="0" w:line="240" w:lineRule="auto"/>
        <w:ind w:firstLine="567"/>
        <w:jc w:val="both"/>
        <w:rPr>
          <w:rFonts w:asciiTheme="majorHAnsi" w:eastAsia="Times New Roman" w:hAnsiTheme="majorHAnsi" w:cstheme="majorHAnsi"/>
          <w:bCs/>
          <w:sz w:val="28"/>
          <w:szCs w:val="28"/>
        </w:rPr>
      </w:pPr>
      <w:r>
        <w:rPr>
          <w:rFonts w:asciiTheme="majorHAnsi" w:eastAsia="Times New Roman" w:hAnsiTheme="majorHAnsi" w:cstheme="majorHAnsi"/>
          <w:sz w:val="28"/>
          <w:szCs w:val="28"/>
        </w:rPr>
        <w:t>4</w:t>
      </w:r>
      <w:r w:rsidR="00146E35">
        <w:rPr>
          <w:rFonts w:asciiTheme="majorHAnsi" w:eastAsia="Times New Roman" w:hAnsiTheme="majorHAnsi" w:cstheme="majorHAnsi"/>
          <w:sz w:val="28"/>
          <w:szCs w:val="28"/>
        </w:rPr>
        <w:t>.</w:t>
      </w:r>
      <w:r w:rsidR="00C771B1" w:rsidRPr="00C771B1">
        <w:rPr>
          <w:rFonts w:asciiTheme="majorHAnsi" w:eastAsia="Times New Roman" w:hAnsiTheme="majorHAnsi" w:cstheme="majorHAnsi"/>
          <w:bCs/>
          <w:sz w:val="28"/>
          <w:szCs w:val="28"/>
        </w:rPr>
        <w:t xml:space="preserve"> Khi có các dấu hiệu nghi ngờ </w:t>
      </w:r>
      <w:r w:rsidR="00A47AD9">
        <w:rPr>
          <w:rFonts w:asciiTheme="majorHAnsi" w:eastAsia="Times New Roman" w:hAnsiTheme="majorHAnsi" w:cstheme="majorHAnsi"/>
          <w:bCs/>
          <w:sz w:val="28"/>
          <w:szCs w:val="28"/>
        </w:rPr>
        <w:t xml:space="preserve">mắc bệnh </w:t>
      </w:r>
      <w:r w:rsidR="00C771B1" w:rsidRPr="00C771B1">
        <w:rPr>
          <w:rFonts w:asciiTheme="majorHAnsi" w:eastAsia="Times New Roman" w:hAnsiTheme="majorHAnsi" w:cstheme="majorHAnsi"/>
          <w:bCs/>
          <w:sz w:val="28"/>
          <w:szCs w:val="28"/>
        </w:rPr>
        <w:t>như sốt cao, đau đầu, buồn nôn, cổ cứng</w:t>
      </w:r>
      <w:r w:rsidR="00A47AD9">
        <w:rPr>
          <w:rFonts w:asciiTheme="majorHAnsi" w:eastAsia="Times New Roman" w:hAnsiTheme="majorHAnsi" w:cstheme="majorHAnsi"/>
          <w:bCs/>
          <w:sz w:val="28"/>
          <w:szCs w:val="28"/>
        </w:rPr>
        <w:t>, nổi ban xuất huyết</w:t>
      </w:r>
      <w:r w:rsidR="00C771B1" w:rsidRPr="00C771B1">
        <w:rPr>
          <w:rFonts w:asciiTheme="majorHAnsi" w:eastAsia="Times New Roman" w:hAnsiTheme="majorHAnsi" w:cstheme="majorHAnsi"/>
          <w:bCs/>
          <w:sz w:val="28"/>
          <w:szCs w:val="28"/>
        </w:rPr>
        <w:t>, người dân cần đến ngay cơ sở y tế gần nhất để khám và điều trị kịp thời.</w:t>
      </w:r>
      <w:r w:rsidR="00270CE9">
        <w:rPr>
          <w:rFonts w:asciiTheme="majorHAnsi" w:eastAsia="Times New Roman" w:hAnsiTheme="majorHAnsi" w:cstheme="majorHAnsi"/>
          <w:bCs/>
          <w:sz w:val="28"/>
          <w:szCs w:val="28"/>
        </w:rPr>
        <w:t xml:space="preserve"> </w:t>
      </w:r>
      <w:r w:rsidR="00270CE9" w:rsidRPr="00270CE9">
        <w:rPr>
          <w:rFonts w:asciiTheme="majorHAnsi" w:eastAsia="Times New Roman" w:hAnsiTheme="majorHAnsi" w:cstheme="majorHAnsi"/>
          <w:bCs/>
          <w:sz w:val="28"/>
          <w:szCs w:val="28"/>
        </w:rPr>
        <w:t>Việc phát hiện sớm và điều trị kịp thời có ý nghĩa quan trọng trong hạn chế biến chứng nặng và tử vong do bệnh</w:t>
      </w:r>
      <w:r w:rsidR="00270CE9">
        <w:rPr>
          <w:rFonts w:asciiTheme="majorHAnsi" w:eastAsia="Times New Roman" w:hAnsiTheme="majorHAnsi" w:cstheme="majorHAnsi"/>
          <w:bCs/>
          <w:sz w:val="28"/>
          <w:szCs w:val="28"/>
        </w:rPr>
        <w:t>.</w:t>
      </w:r>
    </w:p>
    <w:p w14:paraId="1EA6214C" w14:textId="3B44D433" w:rsidR="00270CE9" w:rsidRDefault="00270CE9" w:rsidP="00264257">
      <w:pPr>
        <w:widowControl w:val="0"/>
        <w:spacing w:before="120" w:after="0" w:line="240" w:lineRule="auto"/>
        <w:ind w:firstLine="567"/>
        <w:jc w:val="both"/>
        <w:rPr>
          <w:rFonts w:asciiTheme="majorHAnsi" w:eastAsia="Times New Roman" w:hAnsiTheme="majorHAnsi" w:cstheme="majorHAnsi"/>
          <w:bCs/>
          <w:sz w:val="28"/>
          <w:szCs w:val="28"/>
        </w:rPr>
      </w:pPr>
      <w:r w:rsidRPr="00270CE9">
        <w:rPr>
          <w:rFonts w:asciiTheme="majorHAnsi" w:eastAsia="Times New Roman" w:hAnsiTheme="majorHAnsi" w:cstheme="majorHAnsi"/>
          <w:bCs/>
          <w:sz w:val="28"/>
          <w:szCs w:val="28"/>
        </w:rPr>
        <w:t xml:space="preserve">Bộ Y tế </w:t>
      </w:r>
      <w:r>
        <w:rPr>
          <w:rFonts w:asciiTheme="majorHAnsi" w:eastAsia="Times New Roman" w:hAnsiTheme="majorHAnsi" w:cstheme="majorHAnsi"/>
          <w:bCs/>
          <w:sz w:val="28"/>
          <w:szCs w:val="28"/>
        </w:rPr>
        <w:t xml:space="preserve">kính </w:t>
      </w:r>
      <w:r w:rsidRPr="00270CE9">
        <w:rPr>
          <w:rFonts w:asciiTheme="majorHAnsi" w:eastAsia="Times New Roman" w:hAnsiTheme="majorHAnsi" w:cstheme="majorHAnsi"/>
          <w:bCs/>
          <w:sz w:val="28"/>
          <w:szCs w:val="28"/>
        </w:rPr>
        <w:t>đề nghị các cơ quan thông tấn, báo chí phối hợp tăng cường truyền thông về mức độ nguy hiểm của bệnh do não mô cầu, các dấu hiệu nhận biết sớm và biện pháp phòng bệnh giúp người dân chủ động thực hiện các biện pháp phòng, chống bệnh</w:t>
      </w:r>
    </w:p>
    <w:p w14:paraId="102ABF9C" w14:textId="77777777" w:rsidR="00270CE9" w:rsidRPr="00C771B1" w:rsidRDefault="00270CE9" w:rsidP="00264257">
      <w:pPr>
        <w:widowControl w:val="0"/>
        <w:spacing w:before="120" w:after="0" w:line="240" w:lineRule="auto"/>
        <w:ind w:firstLine="567"/>
        <w:jc w:val="both"/>
        <w:rPr>
          <w:rFonts w:asciiTheme="majorHAnsi" w:eastAsia="Times New Roman" w:hAnsiTheme="majorHAnsi" w:cstheme="majorHAnsi"/>
          <w:bCs/>
          <w:sz w:val="28"/>
          <w:szCs w:val="28"/>
        </w:rPr>
      </w:pPr>
    </w:p>
    <w:p w14:paraId="784EA285" w14:textId="13E273AC" w:rsidR="006420A2" w:rsidRPr="008B4DFB" w:rsidRDefault="00A90DF3" w:rsidP="00264257">
      <w:pPr>
        <w:spacing w:before="40" w:after="40" w:line="240" w:lineRule="auto"/>
        <w:jc w:val="right"/>
        <w:rPr>
          <w:rFonts w:asciiTheme="majorHAnsi" w:eastAsia="Times New Roman" w:hAnsiTheme="majorHAnsi" w:cstheme="majorHAnsi"/>
          <w:sz w:val="28"/>
          <w:szCs w:val="28"/>
          <w:lang w:val="es-ES_tradnl"/>
        </w:rPr>
      </w:pPr>
      <w:r w:rsidRPr="00A90DF3">
        <w:rPr>
          <w:rFonts w:asciiTheme="majorHAnsi" w:hAnsiTheme="majorHAnsi" w:cstheme="majorHAnsi"/>
          <w:i/>
          <w:sz w:val="28"/>
          <w:szCs w:val="28"/>
        </w:rPr>
        <w:t xml:space="preserve">Hà Nội, ngày </w:t>
      </w:r>
      <w:r w:rsidR="00C771B1">
        <w:rPr>
          <w:rFonts w:asciiTheme="majorHAnsi" w:hAnsiTheme="majorHAnsi" w:cstheme="majorHAnsi"/>
          <w:i/>
          <w:sz w:val="28"/>
          <w:szCs w:val="28"/>
        </w:rPr>
        <w:t>11</w:t>
      </w:r>
      <w:r w:rsidRPr="00A90DF3">
        <w:rPr>
          <w:rFonts w:asciiTheme="majorHAnsi" w:hAnsiTheme="majorHAnsi" w:cstheme="majorHAnsi"/>
          <w:i/>
          <w:sz w:val="28"/>
          <w:szCs w:val="28"/>
        </w:rPr>
        <w:t xml:space="preserve"> tháng </w:t>
      </w:r>
      <w:r w:rsidR="00C771B1">
        <w:rPr>
          <w:rFonts w:asciiTheme="majorHAnsi" w:hAnsiTheme="majorHAnsi" w:cstheme="majorHAnsi"/>
          <w:i/>
          <w:sz w:val="28"/>
          <w:szCs w:val="28"/>
        </w:rPr>
        <w:t>4</w:t>
      </w:r>
      <w:r w:rsidRPr="00A90DF3">
        <w:rPr>
          <w:rFonts w:asciiTheme="majorHAnsi" w:hAnsiTheme="majorHAnsi" w:cstheme="majorHAnsi"/>
          <w:i/>
          <w:sz w:val="28"/>
          <w:szCs w:val="28"/>
        </w:rPr>
        <w:t xml:space="preserve"> năm 2026</w:t>
      </w:r>
    </w:p>
    <w:sectPr w:rsidR="006420A2" w:rsidRPr="008B4DFB" w:rsidSect="00A93E77">
      <w:headerReference w:type="default" r:id="rId8"/>
      <w:footerReference w:type="default" r:id="rId9"/>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3589E" w14:textId="77777777" w:rsidR="00C074AF" w:rsidRDefault="00C074AF" w:rsidP="00B37D6B">
      <w:pPr>
        <w:spacing w:after="0" w:line="240" w:lineRule="auto"/>
      </w:pPr>
      <w:r>
        <w:separator/>
      </w:r>
    </w:p>
  </w:endnote>
  <w:endnote w:type="continuationSeparator" w:id="0">
    <w:p w14:paraId="2CED8068" w14:textId="77777777" w:rsidR="00C074AF" w:rsidRDefault="00C074AF" w:rsidP="00B37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3436D" w14:textId="42D89E73" w:rsidR="00B37D6B" w:rsidRDefault="00B37D6B">
    <w:pPr>
      <w:pStyle w:val="Footer"/>
      <w:jc w:val="center"/>
    </w:pPr>
  </w:p>
  <w:p w14:paraId="6D7E938C" w14:textId="77777777" w:rsidR="00B37D6B" w:rsidRDefault="00B37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7F84B" w14:textId="77777777" w:rsidR="00C074AF" w:rsidRDefault="00C074AF" w:rsidP="00B37D6B">
      <w:pPr>
        <w:spacing w:after="0" w:line="240" w:lineRule="auto"/>
      </w:pPr>
      <w:r>
        <w:separator/>
      </w:r>
    </w:p>
  </w:footnote>
  <w:footnote w:type="continuationSeparator" w:id="0">
    <w:p w14:paraId="10E50411" w14:textId="77777777" w:rsidR="00C074AF" w:rsidRDefault="00C074AF" w:rsidP="00B37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8857589"/>
      <w:docPartObj>
        <w:docPartGallery w:val="Page Numbers (Top of Page)"/>
        <w:docPartUnique/>
      </w:docPartObj>
    </w:sdtPr>
    <w:sdtEndPr>
      <w:rPr>
        <w:rFonts w:ascii="Times New Roman" w:hAnsi="Times New Roman" w:cs="Times New Roman"/>
        <w:noProof/>
        <w:sz w:val="28"/>
        <w:szCs w:val="28"/>
      </w:rPr>
    </w:sdtEndPr>
    <w:sdtContent>
      <w:p w14:paraId="2257FD76" w14:textId="68316B0E" w:rsidR="00A93E77" w:rsidRPr="00A93E77" w:rsidRDefault="00A93E77">
        <w:pPr>
          <w:pStyle w:val="Header"/>
          <w:jc w:val="center"/>
          <w:rPr>
            <w:rFonts w:ascii="Times New Roman" w:hAnsi="Times New Roman" w:cs="Times New Roman"/>
            <w:sz w:val="28"/>
            <w:szCs w:val="28"/>
          </w:rPr>
        </w:pPr>
        <w:r w:rsidRPr="00A93E77">
          <w:rPr>
            <w:rFonts w:ascii="Times New Roman" w:hAnsi="Times New Roman" w:cs="Times New Roman"/>
            <w:sz w:val="28"/>
            <w:szCs w:val="28"/>
          </w:rPr>
          <w:fldChar w:fldCharType="begin"/>
        </w:r>
        <w:r w:rsidRPr="00A93E77">
          <w:rPr>
            <w:rFonts w:ascii="Times New Roman" w:hAnsi="Times New Roman" w:cs="Times New Roman"/>
            <w:sz w:val="28"/>
            <w:szCs w:val="28"/>
          </w:rPr>
          <w:instrText xml:space="preserve"> PAGE   \* MERGEFORMAT </w:instrText>
        </w:r>
        <w:r w:rsidRPr="00A93E77">
          <w:rPr>
            <w:rFonts w:ascii="Times New Roman" w:hAnsi="Times New Roman" w:cs="Times New Roman"/>
            <w:sz w:val="28"/>
            <w:szCs w:val="28"/>
          </w:rPr>
          <w:fldChar w:fldCharType="separate"/>
        </w:r>
        <w:r w:rsidR="00922236">
          <w:rPr>
            <w:rFonts w:ascii="Times New Roman" w:hAnsi="Times New Roman" w:cs="Times New Roman"/>
            <w:noProof/>
            <w:sz w:val="28"/>
            <w:szCs w:val="28"/>
          </w:rPr>
          <w:t>2</w:t>
        </w:r>
        <w:r w:rsidRPr="00A93E77">
          <w:rPr>
            <w:rFonts w:ascii="Times New Roman" w:hAnsi="Times New Roman" w:cs="Times New Roman"/>
            <w:noProof/>
            <w:sz w:val="28"/>
            <w:szCs w:val="28"/>
          </w:rPr>
          <w:fldChar w:fldCharType="end"/>
        </w:r>
      </w:p>
    </w:sdtContent>
  </w:sdt>
  <w:p w14:paraId="0E24B57F" w14:textId="77777777" w:rsidR="00A93E77" w:rsidRPr="00A93E77" w:rsidRDefault="00A93E77">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2137"/>
    <w:multiLevelType w:val="hybridMultilevel"/>
    <w:tmpl w:val="A6AA5DFE"/>
    <w:lvl w:ilvl="0" w:tplc="CF00C0D8">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B1B3D2F"/>
    <w:multiLevelType w:val="hybridMultilevel"/>
    <w:tmpl w:val="E7789D02"/>
    <w:lvl w:ilvl="0" w:tplc="9A424C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43279"/>
    <w:multiLevelType w:val="multilevel"/>
    <w:tmpl w:val="17B4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E17E0"/>
    <w:multiLevelType w:val="hybridMultilevel"/>
    <w:tmpl w:val="A628C150"/>
    <w:lvl w:ilvl="0" w:tplc="63AE9A7A">
      <w:start w:val="1"/>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4" w15:restartNumberingAfterBreak="0">
    <w:nsid w:val="3000309E"/>
    <w:multiLevelType w:val="hybridMultilevel"/>
    <w:tmpl w:val="0D802F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7416BC"/>
    <w:multiLevelType w:val="hybridMultilevel"/>
    <w:tmpl w:val="CCFED7A4"/>
    <w:lvl w:ilvl="0" w:tplc="CC94C96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5F2FBF"/>
    <w:multiLevelType w:val="multilevel"/>
    <w:tmpl w:val="DEC60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F041DB"/>
    <w:multiLevelType w:val="hybridMultilevel"/>
    <w:tmpl w:val="41D60566"/>
    <w:lvl w:ilvl="0" w:tplc="BFB4E4E2">
      <w:start w:val="1"/>
      <w:numFmt w:val="upperRoman"/>
      <w:lvlText w:val="%1."/>
      <w:lvlJc w:val="left"/>
      <w:pPr>
        <w:ind w:left="1080" w:hanging="720"/>
      </w:pPr>
      <w:rPr>
        <w:rFonts w:hint="default"/>
      </w:rPr>
    </w:lvl>
    <w:lvl w:ilvl="1" w:tplc="EDD80E84">
      <w:start w:val="1"/>
      <w:numFmt w:val="decimal"/>
      <w:lvlText w:val="%2."/>
      <w:lvlJc w:val="left"/>
      <w:pPr>
        <w:ind w:left="2110" w:hanging="1030"/>
      </w:pPr>
      <w:rPr>
        <w:rFonts w:hint="default"/>
      </w:rPr>
    </w:lvl>
    <w:lvl w:ilvl="2" w:tplc="9A86A3C2">
      <w:start w:val="1"/>
      <w:numFmt w:val="lowerLetter"/>
      <w:lvlText w:val="%3)"/>
      <w:lvlJc w:val="left"/>
      <w:pPr>
        <w:ind w:left="3000" w:hanging="10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83503E"/>
    <w:multiLevelType w:val="hybridMultilevel"/>
    <w:tmpl w:val="5906B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81703F"/>
    <w:multiLevelType w:val="hybridMultilevel"/>
    <w:tmpl w:val="F5149C9C"/>
    <w:lvl w:ilvl="0" w:tplc="F0741C9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A128CC"/>
    <w:multiLevelType w:val="hybridMultilevel"/>
    <w:tmpl w:val="87B238CC"/>
    <w:lvl w:ilvl="0" w:tplc="9A424C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A75B4"/>
    <w:multiLevelType w:val="hybridMultilevel"/>
    <w:tmpl w:val="57A4BE20"/>
    <w:lvl w:ilvl="0" w:tplc="F11ECDB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6903D6"/>
    <w:multiLevelType w:val="hybridMultilevel"/>
    <w:tmpl w:val="963ADDA2"/>
    <w:lvl w:ilvl="0" w:tplc="F23ECA04">
      <w:start w:val="267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BF2CDD"/>
    <w:multiLevelType w:val="hybridMultilevel"/>
    <w:tmpl w:val="FD36AC3E"/>
    <w:lvl w:ilvl="0" w:tplc="9B52207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3D77BBA"/>
    <w:multiLevelType w:val="hybridMultilevel"/>
    <w:tmpl w:val="45C0449A"/>
    <w:lvl w:ilvl="0" w:tplc="98B8584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0E65BB"/>
    <w:multiLevelType w:val="multilevel"/>
    <w:tmpl w:val="F67E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154455"/>
    <w:multiLevelType w:val="hybridMultilevel"/>
    <w:tmpl w:val="52921860"/>
    <w:lvl w:ilvl="0" w:tplc="B104676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EE05BE"/>
    <w:multiLevelType w:val="hybridMultilevel"/>
    <w:tmpl w:val="895AD072"/>
    <w:lvl w:ilvl="0" w:tplc="75DAB1C6">
      <w:numFmt w:val="bullet"/>
      <w:lvlText w:val="-"/>
      <w:lvlJc w:val="left"/>
      <w:pPr>
        <w:ind w:left="1779"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AEE741A"/>
    <w:multiLevelType w:val="hybridMultilevel"/>
    <w:tmpl w:val="A1AE304C"/>
    <w:lvl w:ilvl="0" w:tplc="9A424C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06294B"/>
    <w:multiLevelType w:val="multilevel"/>
    <w:tmpl w:val="A5006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A4289B"/>
    <w:multiLevelType w:val="hybridMultilevel"/>
    <w:tmpl w:val="3AA66D26"/>
    <w:lvl w:ilvl="0" w:tplc="F8567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4"/>
  </w:num>
  <w:num w:numId="3">
    <w:abstractNumId w:val="4"/>
  </w:num>
  <w:num w:numId="4">
    <w:abstractNumId w:val="18"/>
  </w:num>
  <w:num w:numId="5">
    <w:abstractNumId w:val="12"/>
  </w:num>
  <w:num w:numId="6">
    <w:abstractNumId w:val="7"/>
  </w:num>
  <w:num w:numId="7">
    <w:abstractNumId w:val="1"/>
  </w:num>
  <w:num w:numId="8">
    <w:abstractNumId w:val="10"/>
  </w:num>
  <w:num w:numId="9">
    <w:abstractNumId w:val="5"/>
  </w:num>
  <w:num w:numId="10">
    <w:abstractNumId w:val="9"/>
  </w:num>
  <w:num w:numId="11">
    <w:abstractNumId w:val="16"/>
  </w:num>
  <w:num w:numId="12">
    <w:abstractNumId w:val="11"/>
  </w:num>
  <w:num w:numId="13">
    <w:abstractNumId w:val="13"/>
  </w:num>
  <w:num w:numId="14">
    <w:abstractNumId w:val="8"/>
  </w:num>
  <w:num w:numId="15">
    <w:abstractNumId w:val="3"/>
  </w:num>
  <w:num w:numId="16">
    <w:abstractNumId w:val="17"/>
  </w:num>
  <w:num w:numId="17">
    <w:abstractNumId w:val="0"/>
  </w:num>
  <w:num w:numId="18">
    <w:abstractNumId w:val="15"/>
  </w:num>
  <w:num w:numId="19">
    <w:abstractNumId w:val="19"/>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33F"/>
    <w:rsid w:val="0000325D"/>
    <w:rsid w:val="0000677A"/>
    <w:rsid w:val="00010BD8"/>
    <w:rsid w:val="00013495"/>
    <w:rsid w:val="000143B8"/>
    <w:rsid w:val="00017568"/>
    <w:rsid w:val="000235F3"/>
    <w:rsid w:val="00024718"/>
    <w:rsid w:val="00026804"/>
    <w:rsid w:val="0003079E"/>
    <w:rsid w:val="00030D80"/>
    <w:rsid w:val="00034137"/>
    <w:rsid w:val="00034854"/>
    <w:rsid w:val="000408B0"/>
    <w:rsid w:val="0004633F"/>
    <w:rsid w:val="00052485"/>
    <w:rsid w:val="00053F64"/>
    <w:rsid w:val="000765DF"/>
    <w:rsid w:val="000821F3"/>
    <w:rsid w:val="00084DDA"/>
    <w:rsid w:val="000A0C28"/>
    <w:rsid w:val="000A6254"/>
    <w:rsid w:val="000B1846"/>
    <w:rsid w:val="000B78BD"/>
    <w:rsid w:val="000C4D4D"/>
    <w:rsid w:val="000C7071"/>
    <w:rsid w:val="000D68C6"/>
    <w:rsid w:val="000D7692"/>
    <w:rsid w:val="000E3731"/>
    <w:rsid w:val="000E5EB7"/>
    <w:rsid w:val="000F023B"/>
    <w:rsid w:val="00110E3E"/>
    <w:rsid w:val="00111155"/>
    <w:rsid w:val="00111C16"/>
    <w:rsid w:val="00114987"/>
    <w:rsid w:val="00120DDC"/>
    <w:rsid w:val="00122CEB"/>
    <w:rsid w:val="001237AD"/>
    <w:rsid w:val="001257D8"/>
    <w:rsid w:val="0014627D"/>
    <w:rsid w:val="00146E35"/>
    <w:rsid w:val="00166E42"/>
    <w:rsid w:val="00193C16"/>
    <w:rsid w:val="001A2650"/>
    <w:rsid w:val="001B2AA9"/>
    <w:rsid w:val="001B3518"/>
    <w:rsid w:val="001C12C5"/>
    <w:rsid w:val="001C3C37"/>
    <w:rsid w:val="001D7CBF"/>
    <w:rsid w:val="001E0DBA"/>
    <w:rsid w:val="001F454B"/>
    <w:rsid w:val="001F51D3"/>
    <w:rsid w:val="0020055B"/>
    <w:rsid w:val="002156A8"/>
    <w:rsid w:val="0021742D"/>
    <w:rsid w:val="002240D8"/>
    <w:rsid w:val="00224F89"/>
    <w:rsid w:val="00233E72"/>
    <w:rsid w:val="00234D27"/>
    <w:rsid w:val="00237D45"/>
    <w:rsid w:val="00242F38"/>
    <w:rsid w:val="00246453"/>
    <w:rsid w:val="002527C9"/>
    <w:rsid w:val="00253F5C"/>
    <w:rsid w:val="002541B9"/>
    <w:rsid w:val="00264257"/>
    <w:rsid w:val="00264F3B"/>
    <w:rsid w:val="00265B32"/>
    <w:rsid w:val="00270CE9"/>
    <w:rsid w:val="00273760"/>
    <w:rsid w:val="002868F0"/>
    <w:rsid w:val="00290DE4"/>
    <w:rsid w:val="00291497"/>
    <w:rsid w:val="002927A7"/>
    <w:rsid w:val="00296ECC"/>
    <w:rsid w:val="002A081F"/>
    <w:rsid w:val="002A1963"/>
    <w:rsid w:val="002A1F59"/>
    <w:rsid w:val="002A626D"/>
    <w:rsid w:val="002B4F9C"/>
    <w:rsid w:val="002D5E21"/>
    <w:rsid w:val="002E7807"/>
    <w:rsid w:val="002F1946"/>
    <w:rsid w:val="002F3082"/>
    <w:rsid w:val="002F410F"/>
    <w:rsid w:val="002F4B15"/>
    <w:rsid w:val="002F6E7C"/>
    <w:rsid w:val="00301DCB"/>
    <w:rsid w:val="00305F0E"/>
    <w:rsid w:val="003104F2"/>
    <w:rsid w:val="00317FC1"/>
    <w:rsid w:val="00322569"/>
    <w:rsid w:val="003255F4"/>
    <w:rsid w:val="003404C4"/>
    <w:rsid w:val="003436F2"/>
    <w:rsid w:val="003436FB"/>
    <w:rsid w:val="003462DA"/>
    <w:rsid w:val="00352A93"/>
    <w:rsid w:val="0036079D"/>
    <w:rsid w:val="00384D87"/>
    <w:rsid w:val="00385BA6"/>
    <w:rsid w:val="00393BCC"/>
    <w:rsid w:val="0039595C"/>
    <w:rsid w:val="003A214B"/>
    <w:rsid w:val="003A2326"/>
    <w:rsid w:val="003A50B3"/>
    <w:rsid w:val="003A64AE"/>
    <w:rsid w:val="003B74AB"/>
    <w:rsid w:val="003C011A"/>
    <w:rsid w:val="003C5E02"/>
    <w:rsid w:val="003D15C7"/>
    <w:rsid w:val="003D3A8B"/>
    <w:rsid w:val="003D4B5B"/>
    <w:rsid w:val="003F0DD6"/>
    <w:rsid w:val="003F3475"/>
    <w:rsid w:val="004108D8"/>
    <w:rsid w:val="00410BDB"/>
    <w:rsid w:val="004159CA"/>
    <w:rsid w:val="00416534"/>
    <w:rsid w:val="00422665"/>
    <w:rsid w:val="004230E3"/>
    <w:rsid w:val="00426011"/>
    <w:rsid w:val="00426F2F"/>
    <w:rsid w:val="004310B5"/>
    <w:rsid w:val="00435804"/>
    <w:rsid w:val="00435D5E"/>
    <w:rsid w:val="00444EE1"/>
    <w:rsid w:val="00456D8E"/>
    <w:rsid w:val="00457D44"/>
    <w:rsid w:val="004610B3"/>
    <w:rsid w:val="00466E52"/>
    <w:rsid w:val="004703AF"/>
    <w:rsid w:val="0048054A"/>
    <w:rsid w:val="00483AE4"/>
    <w:rsid w:val="004938A2"/>
    <w:rsid w:val="004A2AC3"/>
    <w:rsid w:val="004B01FF"/>
    <w:rsid w:val="004B5E7E"/>
    <w:rsid w:val="004B7084"/>
    <w:rsid w:val="004D20F3"/>
    <w:rsid w:val="004D2F0D"/>
    <w:rsid w:val="004D2F25"/>
    <w:rsid w:val="004E18F5"/>
    <w:rsid w:val="004F39F7"/>
    <w:rsid w:val="00502FBD"/>
    <w:rsid w:val="0050450A"/>
    <w:rsid w:val="00507978"/>
    <w:rsid w:val="00512C53"/>
    <w:rsid w:val="00513FD9"/>
    <w:rsid w:val="00517395"/>
    <w:rsid w:val="00523034"/>
    <w:rsid w:val="005279BD"/>
    <w:rsid w:val="00530866"/>
    <w:rsid w:val="00534FCB"/>
    <w:rsid w:val="00535308"/>
    <w:rsid w:val="00540A17"/>
    <w:rsid w:val="0054463E"/>
    <w:rsid w:val="00552158"/>
    <w:rsid w:val="0055292D"/>
    <w:rsid w:val="0056221E"/>
    <w:rsid w:val="00565A0E"/>
    <w:rsid w:val="00570758"/>
    <w:rsid w:val="005723BE"/>
    <w:rsid w:val="0059418B"/>
    <w:rsid w:val="00594CD4"/>
    <w:rsid w:val="005A23C2"/>
    <w:rsid w:val="005B01E4"/>
    <w:rsid w:val="005C029D"/>
    <w:rsid w:val="005C19F4"/>
    <w:rsid w:val="005C1BD7"/>
    <w:rsid w:val="005C48F1"/>
    <w:rsid w:val="005C5D0D"/>
    <w:rsid w:val="005D08E3"/>
    <w:rsid w:val="005D305C"/>
    <w:rsid w:val="005D7921"/>
    <w:rsid w:val="005D7E22"/>
    <w:rsid w:val="005E1873"/>
    <w:rsid w:val="005E3543"/>
    <w:rsid w:val="005E5E61"/>
    <w:rsid w:val="005F201A"/>
    <w:rsid w:val="005F42D7"/>
    <w:rsid w:val="005F4F3B"/>
    <w:rsid w:val="006007F6"/>
    <w:rsid w:val="006202AE"/>
    <w:rsid w:val="00623DF8"/>
    <w:rsid w:val="006320CA"/>
    <w:rsid w:val="006420A2"/>
    <w:rsid w:val="006517CE"/>
    <w:rsid w:val="006518A3"/>
    <w:rsid w:val="00652D22"/>
    <w:rsid w:val="00653177"/>
    <w:rsid w:val="0066146A"/>
    <w:rsid w:val="00673AB2"/>
    <w:rsid w:val="006744A6"/>
    <w:rsid w:val="006763AC"/>
    <w:rsid w:val="006857A4"/>
    <w:rsid w:val="00691BC0"/>
    <w:rsid w:val="00694614"/>
    <w:rsid w:val="00696B19"/>
    <w:rsid w:val="006A5DFC"/>
    <w:rsid w:val="006B06ED"/>
    <w:rsid w:val="006C7E63"/>
    <w:rsid w:val="006D38D8"/>
    <w:rsid w:val="007007FE"/>
    <w:rsid w:val="0070356A"/>
    <w:rsid w:val="00704918"/>
    <w:rsid w:val="007061C2"/>
    <w:rsid w:val="0072675E"/>
    <w:rsid w:val="00733B4C"/>
    <w:rsid w:val="007355FA"/>
    <w:rsid w:val="00737BDA"/>
    <w:rsid w:val="00741DB6"/>
    <w:rsid w:val="00746DD9"/>
    <w:rsid w:val="007550C6"/>
    <w:rsid w:val="00757908"/>
    <w:rsid w:val="00757911"/>
    <w:rsid w:val="00761848"/>
    <w:rsid w:val="00775F90"/>
    <w:rsid w:val="00782F26"/>
    <w:rsid w:val="00783D33"/>
    <w:rsid w:val="00794491"/>
    <w:rsid w:val="007A5C8D"/>
    <w:rsid w:val="007A63A0"/>
    <w:rsid w:val="007A6EC0"/>
    <w:rsid w:val="007B7E4C"/>
    <w:rsid w:val="007C1BE4"/>
    <w:rsid w:val="007C6496"/>
    <w:rsid w:val="007D34DE"/>
    <w:rsid w:val="007E5504"/>
    <w:rsid w:val="007F4098"/>
    <w:rsid w:val="007F4804"/>
    <w:rsid w:val="00800D67"/>
    <w:rsid w:val="008171A7"/>
    <w:rsid w:val="00831FEA"/>
    <w:rsid w:val="00834B13"/>
    <w:rsid w:val="00846085"/>
    <w:rsid w:val="00855303"/>
    <w:rsid w:val="008763B1"/>
    <w:rsid w:val="00876745"/>
    <w:rsid w:val="0088130E"/>
    <w:rsid w:val="00883844"/>
    <w:rsid w:val="00891869"/>
    <w:rsid w:val="008A08DC"/>
    <w:rsid w:val="008A7CE3"/>
    <w:rsid w:val="008B0F19"/>
    <w:rsid w:val="008B127C"/>
    <w:rsid w:val="008B2975"/>
    <w:rsid w:val="008B3933"/>
    <w:rsid w:val="008B4DFB"/>
    <w:rsid w:val="008B56B3"/>
    <w:rsid w:val="008B66D9"/>
    <w:rsid w:val="008C2B95"/>
    <w:rsid w:val="008C476E"/>
    <w:rsid w:val="008C50EA"/>
    <w:rsid w:val="008D282A"/>
    <w:rsid w:val="008D3BAE"/>
    <w:rsid w:val="008E066D"/>
    <w:rsid w:val="008F6622"/>
    <w:rsid w:val="0091393B"/>
    <w:rsid w:val="00914250"/>
    <w:rsid w:val="00917656"/>
    <w:rsid w:val="00922236"/>
    <w:rsid w:val="00927BAC"/>
    <w:rsid w:val="009314F6"/>
    <w:rsid w:val="009420D3"/>
    <w:rsid w:val="00947F77"/>
    <w:rsid w:val="00950F14"/>
    <w:rsid w:val="009573B9"/>
    <w:rsid w:val="00965736"/>
    <w:rsid w:val="0097588C"/>
    <w:rsid w:val="00986094"/>
    <w:rsid w:val="00986BBF"/>
    <w:rsid w:val="0099319B"/>
    <w:rsid w:val="00995F3E"/>
    <w:rsid w:val="009A49DC"/>
    <w:rsid w:val="009A7D6B"/>
    <w:rsid w:val="009B6618"/>
    <w:rsid w:val="009C0869"/>
    <w:rsid w:val="009C4EC1"/>
    <w:rsid w:val="009C7638"/>
    <w:rsid w:val="009D0110"/>
    <w:rsid w:val="009D3184"/>
    <w:rsid w:val="009E5F5F"/>
    <w:rsid w:val="009F061E"/>
    <w:rsid w:val="009F2E36"/>
    <w:rsid w:val="00A01B9A"/>
    <w:rsid w:val="00A11B53"/>
    <w:rsid w:val="00A1333F"/>
    <w:rsid w:val="00A15E39"/>
    <w:rsid w:val="00A16588"/>
    <w:rsid w:val="00A2221E"/>
    <w:rsid w:val="00A23417"/>
    <w:rsid w:val="00A33042"/>
    <w:rsid w:val="00A3308B"/>
    <w:rsid w:val="00A47AD9"/>
    <w:rsid w:val="00A5100E"/>
    <w:rsid w:val="00A54ED1"/>
    <w:rsid w:val="00A612AD"/>
    <w:rsid w:val="00A70256"/>
    <w:rsid w:val="00A74709"/>
    <w:rsid w:val="00A8071E"/>
    <w:rsid w:val="00A85565"/>
    <w:rsid w:val="00A90839"/>
    <w:rsid w:val="00A90DF3"/>
    <w:rsid w:val="00A913BE"/>
    <w:rsid w:val="00A93E77"/>
    <w:rsid w:val="00AA1857"/>
    <w:rsid w:val="00AA3562"/>
    <w:rsid w:val="00AD5D79"/>
    <w:rsid w:val="00AD65B9"/>
    <w:rsid w:val="00AD6E70"/>
    <w:rsid w:val="00AE3094"/>
    <w:rsid w:val="00AF242C"/>
    <w:rsid w:val="00AF565A"/>
    <w:rsid w:val="00B01DDF"/>
    <w:rsid w:val="00B17269"/>
    <w:rsid w:val="00B21432"/>
    <w:rsid w:val="00B326F5"/>
    <w:rsid w:val="00B33431"/>
    <w:rsid w:val="00B37D6B"/>
    <w:rsid w:val="00B4606E"/>
    <w:rsid w:val="00B53AEA"/>
    <w:rsid w:val="00B60776"/>
    <w:rsid w:val="00B666F6"/>
    <w:rsid w:val="00B7582D"/>
    <w:rsid w:val="00B865A7"/>
    <w:rsid w:val="00BA484A"/>
    <w:rsid w:val="00BA6E71"/>
    <w:rsid w:val="00BE03D1"/>
    <w:rsid w:val="00BF3E4D"/>
    <w:rsid w:val="00BF4604"/>
    <w:rsid w:val="00BF661F"/>
    <w:rsid w:val="00C06061"/>
    <w:rsid w:val="00C074AF"/>
    <w:rsid w:val="00C10906"/>
    <w:rsid w:val="00C1126D"/>
    <w:rsid w:val="00C15A13"/>
    <w:rsid w:val="00C236C0"/>
    <w:rsid w:val="00C27F40"/>
    <w:rsid w:val="00C36277"/>
    <w:rsid w:val="00C46739"/>
    <w:rsid w:val="00C4770A"/>
    <w:rsid w:val="00C530CC"/>
    <w:rsid w:val="00C56C71"/>
    <w:rsid w:val="00C71133"/>
    <w:rsid w:val="00C7304F"/>
    <w:rsid w:val="00C74EFC"/>
    <w:rsid w:val="00C759C5"/>
    <w:rsid w:val="00C771B1"/>
    <w:rsid w:val="00C80CF9"/>
    <w:rsid w:val="00C813F2"/>
    <w:rsid w:val="00C930A4"/>
    <w:rsid w:val="00CC20F0"/>
    <w:rsid w:val="00CD44BE"/>
    <w:rsid w:val="00CD6753"/>
    <w:rsid w:val="00CD7340"/>
    <w:rsid w:val="00CE3FF1"/>
    <w:rsid w:val="00D01780"/>
    <w:rsid w:val="00D02C62"/>
    <w:rsid w:val="00D04572"/>
    <w:rsid w:val="00D071FF"/>
    <w:rsid w:val="00D113CB"/>
    <w:rsid w:val="00D11E1C"/>
    <w:rsid w:val="00D14F50"/>
    <w:rsid w:val="00D24DCD"/>
    <w:rsid w:val="00D30F85"/>
    <w:rsid w:val="00D3478F"/>
    <w:rsid w:val="00D353CB"/>
    <w:rsid w:val="00D3783A"/>
    <w:rsid w:val="00D45215"/>
    <w:rsid w:val="00D519E2"/>
    <w:rsid w:val="00D552AF"/>
    <w:rsid w:val="00D5790D"/>
    <w:rsid w:val="00D66487"/>
    <w:rsid w:val="00D73156"/>
    <w:rsid w:val="00D86685"/>
    <w:rsid w:val="00DA03E0"/>
    <w:rsid w:val="00DA29E8"/>
    <w:rsid w:val="00DB4C51"/>
    <w:rsid w:val="00DC68F5"/>
    <w:rsid w:val="00DD0C7C"/>
    <w:rsid w:val="00DD79AC"/>
    <w:rsid w:val="00DE2339"/>
    <w:rsid w:val="00DF1C3B"/>
    <w:rsid w:val="00DF7EC4"/>
    <w:rsid w:val="00E05487"/>
    <w:rsid w:val="00E21F62"/>
    <w:rsid w:val="00E245E5"/>
    <w:rsid w:val="00E3120C"/>
    <w:rsid w:val="00E32A10"/>
    <w:rsid w:val="00E34674"/>
    <w:rsid w:val="00E35A98"/>
    <w:rsid w:val="00E43018"/>
    <w:rsid w:val="00E520B2"/>
    <w:rsid w:val="00E524C5"/>
    <w:rsid w:val="00E54696"/>
    <w:rsid w:val="00E76692"/>
    <w:rsid w:val="00E8100D"/>
    <w:rsid w:val="00EA445E"/>
    <w:rsid w:val="00EA55E0"/>
    <w:rsid w:val="00EB14F0"/>
    <w:rsid w:val="00EB34BD"/>
    <w:rsid w:val="00EC046B"/>
    <w:rsid w:val="00EC6CFF"/>
    <w:rsid w:val="00ED4084"/>
    <w:rsid w:val="00ED6CE6"/>
    <w:rsid w:val="00EE0CA9"/>
    <w:rsid w:val="00EE25B4"/>
    <w:rsid w:val="00EF3DDB"/>
    <w:rsid w:val="00EF438F"/>
    <w:rsid w:val="00F06A9D"/>
    <w:rsid w:val="00F25950"/>
    <w:rsid w:val="00F40B81"/>
    <w:rsid w:val="00F577A4"/>
    <w:rsid w:val="00F70D20"/>
    <w:rsid w:val="00F8126B"/>
    <w:rsid w:val="00F83469"/>
    <w:rsid w:val="00F84A16"/>
    <w:rsid w:val="00F85CCD"/>
    <w:rsid w:val="00F860F1"/>
    <w:rsid w:val="00F869AA"/>
    <w:rsid w:val="00F933C6"/>
    <w:rsid w:val="00FA0934"/>
    <w:rsid w:val="00FA752F"/>
    <w:rsid w:val="00FB12B6"/>
    <w:rsid w:val="00FB75FF"/>
    <w:rsid w:val="00FD1A16"/>
    <w:rsid w:val="00FE27D7"/>
    <w:rsid w:val="00FE73B2"/>
    <w:rsid w:val="00FF16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0C399"/>
  <w15:docId w15:val="{D21AA176-E09C-4FDC-8873-09FA6C12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EC0"/>
  </w:style>
  <w:style w:type="paragraph" w:styleId="Heading1">
    <w:name w:val="heading 1"/>
    <w:basedOn w:val="Normal"/>
    <w:link w:val="Heading1Char"/>
    <w:uiPriority w:val="9"/>
    <w:qFormat/>
    <w:rsid w:val="0048054A"/>
    <w:pPr>
      <w:spacing w:before="120" w:after="120" w:line="240" w:lineRule="auto"/>
      <w:jc w:val="both"/>
      <w:outlineLvl w:val="0"/>
    </w:pPr>
    <w:rPr>
      <w:rFonts w:ascii="Times New Roman" w:hAnsi="Times New Roman" w:cs="Times New Roman"/>
      <w:b/>
      <w:bCs/>
      <w:sz w:val="26"/>
      <w:szCs w:val="26"/>
    </w:rPr>
  </w:style>
  <w:style w:type="paragraph" w:styleId="Heading2">
    <w:name w:val="heading 2"/>
    <w:basedOn w:val="Normal"/>
    <w:next w:val="Normal"/>
    <w:link w:val="Heading2Char"/>
    <w:uiPriority w:val="9"/>
    <w:unhideWhenUsed/>
    <w:qFormat/>
    <w:rsid w:val="0048054A"/>
    <w:pPr>
      <w:spacing w:before="120" w:after="120" w:line="240" w:lineRule="auto"/>
      <w:jc w:val="both"/>
      <w:outlineLvl w:val="1"/>
    </w:pPr>
    <w:rPr>
      <w:rFonts w:ascii="Times New Roman" w:hAnsi="Times New Roman" w:cs="Times New Roman"/>
      <w:b/>
      <w:bCs/>
      <w:i/>
      <w:iCs/>
      <w:sz w:val="26"/>
      <w:szCs w:val="26"/>
    </w:rPr>
  </w:style>
  <w:style w:type="paragraph" w:styleId="Heading3">
    <w:name w:val="heading 3"/>
    <w:basedOn w:val="Normal"/>
    <w:next w:val="Normal"/>
    <w:link w:val="Heading3Char"/>
    <w:uiPriority w:val="9"/>
    <w:semiHidden/>
    <w:unhideWhenUsed/>
    <w:qFormat/>
    <w:rsid w:val="00C771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245E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33F"/>
    <w:pPr>
      <w:ind w:left="720"/>
      <w:contextualSpacing/>
    </w:pPr>
  </w:style>
  <w:style w:type="paragraph" w:styleId="BalloonText">
    <w:name w:val="Balloon Text"/>
    <w:basedOn w:val="Normal"/>
    <w:link w:val="BalloonTextChar"/>
    <w:uiPriority w:val="99"/>
    <w:semiHidden/>
    <w:unhideWhenUsed/>
    <w:rsid w:val="004B5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7E"/>
    <w:rPr>
      <w:rFonts w:ascii="Tahoma" w:hAnsi="Tahoma" w:cs="Tahoma"/>
      <w:sz w:val="16"/>
      <w:szCs w:val="16"/>
    </w:rPr>
  </w:style>
  <w:style w:type="paragraph" w:styleId="Header">
    <w:name w:val="header"/>
    <w:basedOn w:val="Normal"/>
    <w:link w:val="HeaderChar"/>
    <w:uiPriority w:val="99"/>
    <w:unhideWhenUsed/>
    <w:rsid w:val="00B37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D6B"/>
  </w:style>
  <w:style w:type="paragraph" w:styleId="Footer">
    <w:name w:val="footer"/>
    <w:basedOn w:val="Normal"/>
    <w:link w:val="FooterChar"/>
    <w:uiPriority w:val="99"/>
    <w:unhideWhenUsed/>
    <w:rsid w:val="00B37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D6B"/>
  </w:style>
  <w:style w:type="paragraph" w:styleId="Revision">
    <w:name w:val="Revision"/>
    <w:hidden/>
    <w:uiPriority w:val="99"/>
    <w:semiHidden/>
    <w:rsid w:val="002F1946"/>
    <w:pPr>
      <w:spacing w:after="0" w:line="240" w:lineRule="auto"/>
    </w:pPr>
  </w:style>
  <w:style w:type="paragraph" w:styleId="NormalWeb">
    <w:name w:val="Normal (Web)"/>
    <w:basedOn w:val="Normal"/>
    <w:uiPriority w:val="99"/>
    <w:semiHidden/>
    <w:unhideWhenUsed/>
    <w:rsid w:val="00D552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52AF"/>
    <w:rPr>
      <w:color w:val="0000FF"/>
      <w:u w:val="single"/>
    </w:rPr>
  </w:style>
  <w:style w:type="character" w:customStyle="1" w:styleId="Heading1Char">
    <w:name w:val="Heading 1 Char"/>
    <w:basedOn w:val="DefaultParagraphFont"/>
    <w:link w:val="Heading1"/>
    <w:uiPriority w:val="9"/>
    <w:rsid w:val="0048054A"/>
    <w:rPr>
      <w:rFonts w:ascii="Times New Roman" w:hAnsi="Times New Roman" w:cs="Times New Roman"/>
      <w:b/>
      <w:bCs/>
      <w:sz w:val="26"/>
      <w:szCs w:val="26"/>
    </w:rPr>
  </w:style>
  <w:style w:type="paragraph" w:styleId="z-TopofForm">
    <w:name w:val="HTML Top of Form"/>
    <w:basedOn w:val="Normal"/>
    <w:next w:val="Normal"/>
    <w:link w:val="z-TopofFormChar"/>
    <w:hidden/>
    <w:uiPriority w:val="99"/>
    <w:semiHidden/>
    <w:unhideWhenUsed/>
    <w:rsid w:val="00D30F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30F85"/>
    <w:rPr>
      <w:rFonts w:ascii="Arial" w:eastAsia="Times New Roman" w:hAnsi="Arial" w:cs="Arial"/>
      <w:vanish/>
      <w:sz w:val="16"/>
      <w:szCs w:val="16"/>
    </w:rPr>
  </w:style>
  <w:style w:type="character" w:customStyle="1" w:styleId="m-hide">
    <w:name w:val="m-hide"/>
    <w:basedOn w:val="DefaultParagraphFont"/>
    <w:rsid w:val="00D30F85"/>
  </w:style>
  <w:style w:type="paragraph" w:styleId="z-BottomofForm">
    <w:name w:val="HTML Bottom of Form"/>
    <w:basedOn w:val="Normal"/>
    <w:next w:val="Normal"/>
    <w:link w:val="z-BottomofFormChar"/>
    <w:hidden/>
    <w:uiPriority w:val="99"/>
    <w:semiHidden/>
    <w:unhideWhenUsed/>
    <w:rsid w:val="00D30F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30F85"/>
    <w:rPr>
      <w:rFonts w:ascii="Arial" w:eastAsia="Times New Roman" w:hAnsi="Arial" w:cs="Arial"/>
      <w:vanish/>
      <w:sz w:val="16"/>
      <w:szCs w:val="16"/>
    </w:rPr>
  </w:style>
  <w:style w:type="character" w:customStyle="1" w:styleId="Heading4Char">
    <w:name w:val="Heading 4 Char"/>
    <w:basedOn w:val="DefaultParagraphFont"/>
    <w:link w:val="Heading4"/>
    <w:uiPriority w:val="9"/>
    <w:semiHidden/>
    <w:rsid w:val="00E245E5"/>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9420D3"/>
    <w:rPr>
      <w:sz w:val="16"/>
      <w:szCs w:val="16"/>
    </w:rPr>
  </w:style>
  <w:style w:type="paragraph" w:styleId="CommentText">
    <w:name w:val="annotation text"/>
    <w:basedOn w:val="Normal"/>
    <w:link w:val="CommentTextChar"/>
    <w:uiPriority w:val="99"/>
    <w:unhideWhenUsed/>
    <w:rsid w:val="009420D3"/>
    <w:pPr>
      <w:spacing w:line="240" w:lineRule="auto"/>
    </w:pPr>
    <w:rPr>
      <w:sz w:val="20"/>
      <w:szCs w:val="20"/>
    </w:rPr>
  </w:style>
  <w:style w:type="character" w:customStyle="1" w:styleId="CommentTextChar">
    <w:name w:val="Comment Text Char"/>
    <w:basedOn w:val="DefaultParagraphFont"/>
    <w:link w:val="CommentText"/>
    <w:uiPriority w:val="99"/>
    <w:rsid w:val="009420D3"/>
    <w:rPr>
      <w:sz w:val="20"/>
      <w:szCs w:val="20"/>
    </w:rPr>
  </w:style>
  <w:style w:type="paragraph" w:styleId="CommentSubject">
    <w:name w:val="annotation subject"/>
    <w:basedOn w:val="CommentText"/>
    <w:next w:val="CommentText"/>
    <w:link w:val="CommentSubjectChar"/>
    <w:uiPriority w:val="99"/>
    <w:semiHidden/>
    <w:unhideWhenUsed/>
    <w:rsid w:val="009420D3"/>
    <w:rPr>
      <w:b/>
      <w:bCs/>
    </w:rPr>
  </w:style>
  <w:style w:type="character" w:customStyle="1" w:styleId="CommentSubjectChar">
    <w:name w:val="Comment Subject Char"/>
    <w:basedOn w:val="CommentTextChar"/>
    <w:link w:val="CommentSubject"/>
    <w:uiPriority w:val="99"/>
    <w:semiHidden/>
    <w:rsid w:val="009420D3"/>
    <w:rPr>
      <w:b/>
      <w:bCs/>
      <w:sz w:val="20"/>
      <w:szCs w:val="20"/>
    </w:rPr>
  </w:style>
  <w:style w:type="paragraph" w:styleId="FootnoteText">
    <w:name w:val="footnote text"/>
    <w:aliases w:val="single space,footnote text,fn,fn Char Char Char,ALTS FOOTNOTE,FOOTNOTES,Geneva 9,Font: Geneva 9,Boston 10,f,Footnote Text Char Char Char Char Char,Footnote Text Char Char Char Char Char Char Ch,ft1,Fußnote,Char Cha,Char Char,ft,ADB,A"/>
    <w:basedOn w:val="Normal"/>
    <w:link w:val="FootnoteTextChar"/>
    <w:unhideWhenUsed/>
    <w:qFormat/>
    <w:rsid w:val="005723BE"/>
    <w:pPr>
      <w:spacing w:after="0" w:line="240" w:lineRule="auto"/>
    </w:pPr>
    <w:rPr>
      <w:rFonts w:ascii="Times New Roman" w:eastAsia="Calibri" w:hAnsi="Times New Roman" w:cs="Times New Roman"/>
      <w:color w:val="000000"/>
      <w:sz w:val="20"/>
      <w:szCs w:val="20"/>
    </w:rPr>
  </w:style>
  <w:style w:type="character" w:customStyle="1" w:styleId="FootnoteTextChar">
    <w:name w:val="Footnote Text Char"/>
    <w:aliases w:val="single space Char,footnote text Char,fn Char,fn Char Char Char Char,ALTS FOOTNOTE Char,FOOTNOTES Char,Geneva 9 Char,Font: Geneva 9 Char,Boston 10 Char,f Char,Footnote Text Char Char Char Char Char Char,ft1 Char,Fußnote Char,ft Char"/>
    <w:basedOn w:val="DefaultParagraphFont"/>
    <w:link w:val="FootnoteText"/>
    <w:qFormat/>
    <w:rsid w:val="005723BE"/>
    <w:rPr>
      <w:rFonts w:ascii="Times New Roman" w:eastAsia="Calibri" w:hAnsi="Times New Roman" w:cs="Times New Roman"/>
      <w:color w:val="000000"/>
      <w:sz w:val="20"/>
      <w:szCs w:val="20"/>
    </w:rPr>
  </w:style>
  <w:style w:type="character" w:styleId="FootnoteReference">
    <w:name w:val="footnote reference"/>
    <w:aliases w:val="Footnote,Footnote text,ftref,16 Point,Superscript 6 Point,BVI fnr,BearingPoint,fr,Footnote Text1,Error-Fußnotenzeichen5,Error-Fußnotenzeichen6,Ref,Footnote + Arial,10 pt,Black,(NECG) Footnote Reference,de nota al pie,R, BVI fnr"/>
    <w:link w:val="CarattereCarattereCharCharCharCharCharCharZchn"/>
    <w:uiPriority w:val="99"/>
    <w:unhideWhenUsed/>
    <w:qFormat/>
    <w:rsid w:val="005723BE"/>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rsid w:val="00DC68F5"/>
    <w:pPr>
      <w:spacing w:line="240" w:lineRule="exact"/>
    </w:pPr>
    <w:rPr>
      <w:vertAlign w:val="superscript"/>
    </w:rPr>
  </w:style>
  <w:style w:type="character" w:customStyle="1" w:styleId="Heading2Char">
    <w:name w:val="Heading 2 Char"/>
    <w:basedOn w:val="DefaultParagraphFont"/>
    <w:link w:val="Heading2"/>
    <w:uiPriority w:val="9"/>
    <w:rsid w:val="0048054A"/>
    <w:rPr>
      <w:rFonts w:ascii="Times New Roman" w:hAnsi="Times New Roman" w:cs="Times New Roman"/>
      <w:b/>
      <w:bCs/>
      <w:i/>
      <w:iCs/>
      <w:sz w:val="26"/>
      <w:szCs w:val="26"/>
    </w:rPr>
  </w:style>
  <w:style w:type="table" w:styleId="TableGrid">
    <w:name w:val="Table Grid"/>
    <w:basedOn w:val="TableNormal"/>
    <w:uiPriority w:val="39"/>
    <w:rsid w:val="00A91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Char0">
    <w:name w:val="Footnote text Char"/>
    <w:aliases w:val="ftref Char,BearingPoint Char,16 Point Char,Superscript 6 Point Char,fr Char,Footnote Text1 Char,(NECG) Footnote Reference Char, BVI fnr Char,footnote ref Char,Ref Char,de nota al p Char,10 p Char,10  Char Cha,BVI fnr Char"/>
    <w:basedOn w:val="Normal"/>
    <w:uiPriority w:val="99"/>
    <w:rsid w:val="00457D44"/>
    <w:pPr>
      <w:spacing w:line="240" w:lineRule="exact"/>
    </w:pPr>
    <w:rPr>
      <w:rFonts w:ascii="Times New Roman" w:eastAsia="Times New Roman" w:hAnsi="Times New Roman" w:cs="Times New Roman"/>
      <w:sz w:val="20"/>
      <w:szCs w:val="20"/>
      <w:vertAlign w:val="superscript"/>
    </w:rPr>
  </w:style>
  <w:style w:type="character" w:styleId="FollowedHyperlink">
    <w:name w:val="FollowedHyperlink"/>
    <w:basedOn w:val="DefaultParagraphFont"/>
    <w:uiPriority w:val="99"/>
    <w:semiHidden/>
    <w:unhideWhenUsed/>
    <w:rsid w:val="00D3783A"/>
    <w:rPr>
      <w:color w:val="954F72" w:themeColor="followedHyperlink"/>
      <w:u w:val="single"/>
    </w:rPr>
  </w:style>
  <w:style w:type="character" w:customStyle="1" w:styleId="Heading3Char">
    <w:name w:val="Heading 3 Char"/>
    <w:basedOn w:val="DefaultParagraphFont"/>
    <w:link w:val="Heading3"/>
    <w:uiPriority w:val="9"/>
    <w:semiHidden/>
    <w:rsid w:val="00C771B1"/>
    <w:rPr>
      <w:rFonts w:asciiTheme="majorHAnsi" w:eastAsiaTheme="majorEastAsia" w:hAnsiTheme="majorHAnsi" w:cstheme="majorBidi"/>
      <w:color w:val="1F3763" w:themeColor="accent1" w:themeShade="7F"/>
      <w:sz w:val="24"/>
      <w:szCs w:val="24"/>
    </w:rPr>
  </w:style>
  <w:style w:type="character" w:customStyle="1" w:styleId="citation-102">
    <w:name w:val="citation-102"/>
    <w:basedOn w:val="DefaultParagraphFont"/>
    <w:rsid w:val="00C771B1"/>
  </w:style>
  <w:style w:type="character" w:customStyle="1" w:styleId="citation-101">
    <w:name w:val="citation-101"/>
    <w:basedOn w:val="DefaultParagraphFont"/>
    <w:rsid w:val="00C771B1"/>
  </w:style>
  <w:style w:type="character" w:customStyle="1" w:styleId="citation-100">
    <w:name w:val="citation-100"/>
    <w:basedOn w:val="DefaultParagraphFont"/>
    <w:rsid w:val="00C771B1"/>
  </w:style>
  <w:style w:type="character" w:customStyle="1" w:styleId="citation-99">
    <w:name w:val="citation-99"/>
    <w:basedOn w:val="DefaultParagraphFont"/>
    <w:rsid w:val="00C771B1"/>
  </w:style>
  <w:style w:type="character" w:customStyle="1" w:styleId="citation-98">
    <w:name w:val="citation-98"/>
    <w:basedOn w:val="DefaultParagraphFont"/>
    <w:rsid w:val="00C771B1"/>
  </w:style>
  <w:style w:type="character" w:customStyle="1" w:styleId="citation-97">
    <w:name w:val="citation-97"/>
    <w:basedOn w:val="DefaultParagraphFont"/>
    <w:rsid w:val="00C771B1"/>
  </w:style>
  <w:style w:type="character" w:customStyle="1" w:styleId="citation-96">
    <w:name w:val="citation-96"/>
    <w:basedOn w:val="DefaultParagraphFont"/>
    <w:rsid w:val="00C771B1"/>
  </w:style>
  <w:style w:type="character" w:customStyle="1" w:styleId="citation-95">
    <w:name w:val="citation-95"/>
    <w:basedOn w:val="DefaultParagraphFont"/>
    <w:rsid w:val="00C771B1"/>
  </w:style>
  <w:style w:type="character" w:customStyle="1" w:styleId="citation-94">
    <w:name w:val="citation-94"/>
    <w:basedOn w:val="DefaultParagraphFont"/>
    <w:rsid w:val="00C771B1"/>
  </w:style>
  <w:style w:type="character" w:customStyle="1" w:styleId="citation-93">
    <w:name w:val="citation-93"/>
    <w:basedOn w:val="DefaultParagraphFont"/>
    <w:rsid w:val="00C771B1"/>
  </w:style>
  <w:style w:type="character" w:customStyle="1" w:styleId="citation-92">
    <w:name w:val="citation-92"/>
    <w:basedOn w:val="DefaultParagraphFont"/>
    <w:rsid w:val="00C771B1"/>
  </w:style>
  <w:style w:type="character" w:customStyle="1" w:styleId="citation-91">
    <w:name w:val="citation-91"/>
    <w:basedOn w:val="DefaultParagraphFont"/>
    <w:rsid w:val="00C771B1"/>
  </w:style>
  <w:style w:type="character" w:customStyle="1" w:styleId="citation-90">
    <w:name w:val="citation-90"/>
    <w:basedOn w:val="DefaultParagraphFont"/>
    <w:rsid w:val="00C771B1"/>
  </w:style>
  <w:style w:type="character" w:customStyle="1" w:styleId="citation-89">
    <w:name w:val="citation-89"/>
    <w:basedOn w:val="DefaultParagraphFont"/>
    <w:rsid w:val="00C771B1"/>
  </w:style>
  <w:style w:type="character" w:customStyle="1" w:styleId="citation-88">
    <w:name w:val="citation-88"/>
    <w:basedOn w:val="DefaultParagraphFont"/>
    <w:rsid w:val="00C771B1"/>
  </w:style>
  <w:style w:type="character" w:customStyle="1" w:styleId="citation-87">
    <w:name w:val="citation-87"/>
    <w:basedOn w:val="DefaultParagraphFont"/>
    <w:rsid w:val="00C771B1"/>
  </w:style>
  <w:style w:type="character" w:customStyle="1" w:styleId="citation-86">
    <w:name w:val="citation-86"/>
    <w:basedOn w:val="DefaultParagraphFont"/>
    <w:rsid w:val="00C771B1"/>
  </w:style>
  <w:style w:type="character" w:customStyle="1" w:styleId="citation-85">
    <w:name w:val="citation-85"/>
    <w:basedOn w:val="DefaultParagraphFont"/>
    <w:rsid w:val="00C771B1"/>
  </w:style>
  <w:style w:type="character" w:customStyle="1" w:styleId="citation-84">
    <w:name w:val="citation-84"/>
    <w:basedOn w:val="DefaultParagraphFont"/>
    <w:rsid w:val="00C771B1"/>
  </w:style>
  <w:style w:type="character" w:customStyle="1" w:styleId="citation-83">
    <w:name w:val="citation-83"/>
    <w:basedOn w:val="DefaultParagraphFont"/>
    <w:rsid w:val="00C771B1"/>
  </w:style>
  <w:style w:type="character" w:customStyle="1" w:styleId="citation-82">
    <w:name w:val="citation-82"/>
    <w:basedOn w:val="DefaultParagraphFont"/>
    <w:rsid w:val="00C771B1"/>
  </w:style>
  <w:style w:type="character" w:customStyle="1" w:styleId="citation-81">
    <w:name w:val="citation-81"/>
    <w:basedOn w:val="DefaultParagraphFont"/>
    <w:rsid w:val="00C771B1"/>
  </w:style>
  <w:style w:type="character" w:customStyle="1" w:styleId="citation-271">
    <w:name w:val="citation-271"/>
    <w:basedOn w:val="DefaultParagraphFont"/>
    <w:rsid w:val="00C771B1"/>
  </w:style>
  <w:style w:type="character" w:customStyle="1" w:styleId="citation-270">
    <w:name w:val="citation-270"/>
    <w:basedOn w:val="DefaultParagraphFont"/>
    <w:rsid w:val="00C771B1"/>
  </w:style>
  <w:style w:type="character" w:customStyle="1" w:styleId="ng-star-inserted">
    <w:name w:val="ng-star-inserted"/>
    <w:basedOn w:val="DefaultParagraphFont"/>
    <w:rsid w:val="00146E35"/>
  </w:style>
  <w:style w:type="paragraph" w:customStyle="1" w:styleId="CharCharCharCharCharCharChar">
    <w:name w:val="Char Char Char Char Char Char Char"/>
    <w:autoRedefine/>
    <w:rsid w:val="003436FB"/>
    <w:pPr>
      <w:tabs>
        <w:tab w:val="left" w:pos="1152"/>
      </w:tabs>
      <w:spacing w:before="120" w:after="120" w:line="312" w:lineRule="auto"/>
    </w:pPr>
    <w:rPr>
      <w:rFonts w:ascii="Arial" w:eastAsia="Times New Roman" w:hAnsi="Arial" w:cs="Arial"/>
      <w:sz w:val="26"/>
      <w:szCs w:val="26"/>
    </w:rPr>
  </w:style>
  <w:style w:type="character" w:customStyle="1" w:styleId="citation-375">
    <w:name w:val="citation-375"/>
    <w:basedOn w:val="DefaultParagraphFont"/>
    <w:rsid w:val="003436FB"/>
  </w:style>
  <w:style w:type="character" w:customStyle="1" w:styleId="citation-445">
    <w:name w:val="citation-445"/>
    <w:basedOn w:val="DefaultParagraphFont"/>
    <w:rsid w:val="00234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779">
      <w:bodyDiv w:val="1"/>
      <w:marLeft w:val="0"/>
      <w:marRight w:val="0"/>
      <w:marTop w:val="0"/>
      <w:marBottom w:val="0"/>
      <w:divBdr>
        <w:top w:val="none" w:sz="0" w:space="0" w:color="auto"/>
        <w:left w:val="none" w:sz="0" w:space="0" w:color="auto"/>
        <w:bottom w:val="none" w:sz="0" w:space="0" w:color="auto"/>
        <w:right w:val="none" w:sz="0" w:space="0" w:color="auto"/>
      </w:divBdr>
    </w:div>
    <w:div w:id="51511955">
      <w:bodyDiv w:val="1"/>
      <w:marLeft w:val="0"/>
      <w:marRight w:val="0"/>
      <w:marTop w:val="0"/>
      <w:marBottom w:val="0"/>
      <w:divBdr>
        <w:top w:val="none" w:sz="0" w:space="0" w:color="auto"/>
        <w:left w:val="none" w:sz="0" w:space="0" w:color="auto"/>
        <w:bottom w:val="none" w:sz="0" w:space="0" w:color="auto"/>
        <w:right w:val="none" w:sz="0" w:space="0" w:color="auto"/>
      </w:divBdr>
    </w:div>
    <w:div w:id="272565980">
      <w:bodyDiv w:val="1"/>
      <w:marLeft w:val="0"/>
      <w:marRight w:val="0"/>
      <w:marTop w:val="0"/>
      <w:marBottom w:val="0"/>
      <w:divBdr>
        <w:top w:val="none" w:sz="0" w:space="0" w:color="auto"/>
        <w:left w:val="none" w:sz="0" w:space="0" w:color="auto"/>
        <w:bottom w:val="none" w:sz="0" w:space="0" w:color="auto"/>
        <w:right w:val="none" w:sz="0" w:space="0" w:color="auto"/>
      </w:divBdr>
    </w:div>
    <w:div w:id="359012739">
      <w:bodyDiv w:val="1"/>
      <w:marLeft w:val="0"/>
      <w:marRight w:val="0"/>
      <w:marTop w:val="0"/>
      <w:marBottom w:val="0"/>
      <w:divBdr>
        <w:top w:val="none" w:sz="0" w:space="0" w:color="auto"/>
        <w:left w:val="none" w:sz="0" w:space="0" w:color="auto"/>
        <w:bottom w:val="none" w:sz="0" w:space="0" w:color="auto"/>
        <w:right w:val="none" w:sz="0" w:space="0" w:color="auto"/>
      </w:divBdr>
    </w:div>
    <w:div w:id="572009045">
      <w:bodyDiv w:val="1"/>
      <w:marLeft w:val="0"/>
      <w:marRight w:val="0"/>
      <w:marTop w:val="0"/>
      <w:marBottom w:val="0"/>
      <w:divBdr>
        <w:top w:val="none" w:sz="0" w:space="0" w:color="auto"/>
        <w:left w:val="none" w:sz="0" w:space="0" w:color="auto"/>
        <w:bottom w:val="none" w:sz="0" w:space="0" w:color="auto"/>
        <w:right w:val="none" w:sz="0" w:space="0" w:color="auto"/>
      </w:divBdr>
    </w:div>
    <w:div w:id="640574211">
      <w:bodyDiv w:val="1"/>
      <w:marLeft w:val="0"/>
      <w:marRight w:val="0"/>
      <w:marTop w:val="0"/>
      <w:marBottom w:val="0"/>
      <w:divBdr>
        <w:top w:val="none" w:sz="0" w:space="0" w:color="auto"/>
        <w:left w:val="none" w:sz="0" w:space="0" w:color="auto"/>
        <w:bottom w:val="none" w:sz="0" w:space="0" w:color="auto"/>
        <w:right w:val="none" w:sz="0" w:space="0" w:color="auto"/>
      </w:divBdr>
      <w:divsChild>
        <w:div w:id="271404842">
          <w:marLeft w:val="0"/>
          <w:marRight w:val="0"/>
          <w:marTop w:val="0"/>
          <w:marBottom w:val="0"/>
          <w:divBdr>
            <w:top w:val="none" w:sz="0" w:space="0" w:color="auto"/>
            <w:left w:val="none" w:sz="0" w:space="0" w:color="auto"/>
            <w:bottom w:val="none" w:sz="0" w:space="0" w:color="auto"/>
            <w:right w:val="none" w:sz="0" w:space="0" w:color="auto"/>
          </w:divBdr>
        </w:div>
        <w:div w:id="569315644">
          <w:marLeft w:val="0"/>
          <w:marRight w:val="0"/>
          <w:marTop w:val="0"/>
          <w:marBottom w:val="0"/>
          <w:divBdr>
            <w:top w:val="none" w:sz="0" w:space="0" w:color="auto"/>
            <w:left w:val="none" w:sz="0" w:space="0" w:color="auto"/>
            <w:bottom w:val="none" w:sz="0" w:space="0" w:color="auto"/>
            <w:right w:val="none" w:sz="0" w:space="0" w:color="auto"/>
          </w:divBdr>
        </w:div>
      </w:divsChild>
    </w:div>
    <w:div w:id="869954851">
      <w:bodyDiv w:val="1"/>
      <w:marLeft w:val="0"/>
      <w:marRight w:val="0"/>
      <w:marTop w:val="0"/>
      <w:marBottom w:val="0"/>
      <w:divBdr>
        <w:top w:val="none" w:sz="0" w:space="0" w:color="auto"/>
        <w:left w:val="none" w:sz="0" w:space="0" w:color="auto"/>
        <w:bottom w:val="none" w:sz="0" w:space="0" w:color="auto"/>
        <w:right w:val="none" w:sz="0" w:space="0" w:color="auto"/>
      </w:divBdr>
    </w:div>
    <w:div w:id="1024861527">
      <w:bodyDiv w:val="1"/>
      <w:marLeft w:val="0"/>
      <w:marRight w:val="0"/>
      <w:marTop w:val="0"/>
      <w:marBottom w:val="0"/>
      <w:divBdr>
        <w:top w:val="none" w:sz="0" w:space="0" w:color="auto"/>
        <w:left w:val="none" w:sz="0" w:space="0" w:color="auto"/>
        <w:bottom w:val="none" w:sz="0" w:space="0" w:color="auto"/>
        <w:right w:val="none" w:sz="0" w:space="0" w:color="auto"/>
      </w:divBdr>
    </w:div>
    <w:div w:id="1049496679">
      <w:bodyDiv w:val="1"/>
      <w:marLeft w:val="0"/>
      <w:marRight w:val="0"/>
      <w:marTop w:val="0"/>
      <w:marBottom w:val="0"/>
      <w:divBdr>
        <w:top w:val="none" w:sz="0" w:space="0" w:color="auto"/>
        <w:left w:val="none" w:sz="0" w:space="0" w:color="auto"/>
        <w:bottom w:val="none" w:sz="0" w:space="0" w:color="auto"/>
        <w:right w:val="none" w:sz="0" w:space="0" w:color="auto"/>
      </w:divBdr>
    </w:div>
    <w:div w:id="1211266378">
      <w:bodyDiv w:val="1"/>
      <w:marLeft w:val="0"/>
      <w:marRight w:val="0"/>
      <w:marTop w:val="0"/>
      <w:marBottom w:val="0"/>
      <w:divBdr>
        <w:top w:val="none" w:sz="0" w:space="0" w:color="auto"/>
        <w:left w:val="none" w:sz="0" w:space="0" w:color="auto"/>
        <w:bottom w:val="none" w:sz="0" w:space="0" w:color="auto"/>
        <w:right w:val="none" w:sz="0" w:space="0" w:color="auto"/>
      </w:divBdr>
    </w:div>
    <w:div w:id="1300377392">
      <w:bodyDiv w:val="1"/>
      <w:marLeft w:val="0"/>
      <w:marRight w:val="0"/>
      <w:marTop w:val="0"/>
      <w:marBottom w:val="0"/>
      <w:divBdr>
        <w:top w:val="none" w:sz="0" w:space="0" w:color="auto"/>
        <w:left w:val="none" w:sz="0" w:space="0" w:color="auto"/>
        <w:bottom w:val="none" w:sz="0" w:space="0" w:color="auto"/>
        <w:right w:val="none" w:sz="0" w:space="0" w:color="auto"/>
      </w:divBdr>
    </w:div>
    <w:div w:id="1315338230">
      <w:bodyDiv w:val="1"/>
      <w:marLeft w:val="0"/>
      <w:marRight w:val="0"/>
      <w:marTop w:val="0"/>
      <w:marBottom w:val="0"/>
      <w:divBdr>
        <w:top w:val="none" w:sz="0" w:space="0" w:color="auto"/>
        <w:left w:val="none" w:sz="0" w:space="0" w:color="auto"/>
        <w:bottom w:val="none" w:sz="0" w:space="0" w:color="auto"/>
        <w:right w:val="none" w:sz="0" w:space="0" w:color="auto"/>
      </w:divBdr>
    </w:div>
    <w:div w:id="1334727613">
      <w:bodyDiv w:val="1"/>
      <w:marLeft w:val="0"/>
      <w:marRight w:val="0"/>
      <w:marTop w:val="0"/>
      <w:marBottom w:val="0"/>
      <w:divBdr>
        <w:top w:val="none" w:sz="0" w:space="0" w:color="auto"/>
        <w:left w:val="none" w:sz="0" w:space="0" w:color="auto"/>
        <w:bottom w:val="none" w:sz="0" w:space="0" w:color="auto"/>
        <w:right w:val="none" w:sz="0" w:space="0" w:color="auto"/>
      </w:divBdr>
    </w:div>
    <w:div w:id="1512257454">
      <w:bodyDiv w:val="1"/>
      <w:marLeft w:val="0"/>
      <w:marRight w:val="0"/>
      <w:marTop w:val="0"/>
      <w:marBottom w:val="0"/>
      <w:divBdr>
        <w:top w:val="none" w:sz="0" w:space="0" w:color="auto"/>
        <w:left w:val="none" w:sz="0" w:space="0" w:color="auto"/>
        <w:bottom w:val="none" w:sz="0" w:space="0" w:color="auto"/>
        <w:right w:val="none" w:sz="0" w:space="0" w:color="auto"/>
      </w:divBdr>
    </w:div>
    <w:div w:id="1656372984">
      <w:bodyDiv w:val="1"/>
      <w:marLeft w:val="0"/>
      <w:marRight w:val="0"/>
      <w:marTop w:val="0"/>
      <w:marBottom w:val="0"/>
      <w:divBdr>
        <w:top w:val="none" w:sz="0" w:space="0" w:color="auto"/>
        <w:left w:val="none" w:sz="0" w:space="0" w:color="auto"/>
        <w:bottom w:val="none" w:sz="0" w:space="0" w:color="auto"/>
        <w:right w:val="none" w:sz="0" w:space="0" w:color="auto"/>
      </w:divBdr>
    </w:div>
    <w:div w:id="1734624964">
      <w:bodyDiv w:val="1"/>
      <w:marLeft w:val="0"/>
      <w:marRight w:val="0"/>
      <w:marTop w:val="0"/>
      <w:marBottom w:val="0"/>
      <w:divBdr>
        <w:top w:val="none" w:sz="0" w:space="0" w:color="auto"/>
        <w:left w:val="none" w:sz="0" w:space="0" w:color="auto"/>
        <w:bottom w:val="none" w:sz="0" w:space="0" w:color="auto"/>
        <w:right w:val="none" w:sz="0" w:space="0" w:color="auto"/>
      </w:divBdr>
      <w:divsChild>
        <w:div w:id="1747456903">
          <w:marLeft w:val="0"/>
          <w:marRight w:val="0"/>
          <w:marTop w:val="0"/>
          <w:marBottom w:val="240"/>
          <w:divBdr>
            <w:top w:val="none" w:sz="0" w:space="0" w:color="auto"/>
            <w:left w:val="none" w:sz="0" w:space="0" w:color="auto"/>
            <w:bottom w:val="none" w:sz="0" w:space="0" w:color="auto"/>
            <w:right w:val="none" w:sz="0" w:space="0" w:color="auto"/>
          </w:divBdr>
        </w:div>
        <w:div w:id="851258851">
          <w:marLeft w:val="0"/>
          <w:marRight w:val="0"/>
          <w:marTop w:val="0"/>
          <w:marBottom w:val="0"/>
          <w:divBdr>
            <w:top w:val="none" w:sz="0" w:space="0" w:color="auto"/>
            <w:left w:val="none" w:sz="0" w:space="0" w:color="auto"/>
            <w:bottom w:val="none" w:sz="0" w:space="0" w:color="auto"/>
            <w:right w:val="none" w:sz="0" w:space="0" w:color="auto"/>
          </w:divBdr>
          <w:divsChild>
            <w:div w:id="77544623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8698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40382-1D45-4A2C-863F-21F349A88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351</Words>
  <Characters>2005</Characters>
  <Application>Microsoft Office Word</Application>
  <DocSecurity>0</DocSecurity>
  <Lines>16</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Windows User</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Huyen</dc:creator>
  <cp:lastModifiedBy>Admin</cp:lastModifiedBy>
  <cp:revision>2</cp:revision>
  <dcterms:created xsi:type="dcterms:W3CDTF">2026-04-14T06:49:00Z</dcterms:created>
  <dcterms:modified xsi:type="dcterms:W3CDTF">2026-04-14T06:49:00Z</dcterms:modified>
</cp:coreProperties>
</file>